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2559" w14:textId="77777777" w:rsidR="00ED4964" w:rsidRDefault="00ED4964" w:rsidP="00B3679D">
      <w:pPr>
        <w:spacing w:line="276" w:lineRule="auto"/>
        <w:jc w:val="both"/>
        <w:rPr>
          <w:rFonts w:asciiTheme="minorHAnsi" w:hAnsiTheme="minorHAnsi" w:cs="Arial"/>
          <w:b/>
          <w:bCs/>
          <w:sz w:val="20"/>
          <w:szCs w:val="20"/>
        </w:rPr>
      </w:pPr>
    </w:p>
    <w:p w14:paraId="2EDADA3C" w14:textId="77777777" w:rsidR="00735A27" w:rsidRDefault="00735A27" w:rsidP="00B3679D">
      <w:pPr>
        <w:spacing w:line="276" w:lineRule="auto"/>
        <w:jc w:val="both"/>
        <w:rPr>
          <w:rFonts w:asciiTheme="minorHAnsi" w:hAnsiTheme="minorHAnsi" w:cs="Arial"/>
          <w:b/>
          <w:bCs/>
          <w:sz w:val="20"/>
          <w:szCs w:val="20"/>
        </w:rPr>
      </w:pPr>
    </w:p>
    <w:p w14:paraId="1CF30584" w14:textId="77777777" w:rsidR="00ED4964" w:rsidRDefault="00ED4964" w:rsidP="00B3679D">
      <w:pPr>
        <w:spacing w:line="276" w:lineRule="auto"/>
        <w:jc w:val="both"/>
        <w:rPr>
          <w:rFonts w:asciiTheme="minorHAnsi" w:hAnsiTheme="minorHAnsi" w:cs="Arial"/>
          <w:b/>
          <w:bCs/>
          <w:sz w:val="20"/>
          <w:szCs w:val="20"/>
        </w:rPr>
      </w:pPr>
    </w:p>
    <w:p w14:paraId="0E3B0FA8" w14:textId="3D4A6F1C" w:rsidR="0059681C" w:rsidRPr="007707CC" w:rsidRDefault="0059681C" w:rsidP="007707CC">
      <w:pPr>
        <w:pStyle w:val="Titolocopertina"/>
        <w:ind w:left="284"/>
      </w:pPr>
      <w:r w:rsidRPr="007707CC">
        <w:t xml:space="preserve">GARA PER </w:t>
      </w:r>
      <w:r w:rsidR="00B06887">
        <w:t xml:space="preserve">L’ACQUISIZIONE DI </w:t>
      </w:r>
      <w:r w:rsidR="00F76036">
        <w:t>SOLUZIONI E SERVIZI PER LA REALIZZAZIONE DELLA</w:t>
      </w:r>
      <w:r w:rsidR="00B06887">
        <w:t xml:space="preserve"> PIATTAFORMA IOT</w:t>
      </w:r>
      <w:r w:rsidR="00F34082">
        <w:t xml:space="preserve"> </w:t>
      </w:r>
      <w:r w:rsidR="00F76036">
        <w:t>DI SOGEI</w:t>
      </w:r>
    </w:p>
    <w:p w14:paraId="32276B00" w14:textId="2A941849" w:rsidR="00ED4964" w:rsidRDefault="007707CC" w:rsidP="007707CC">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2D40B4DF" w14:textId="77777777" w:rsidR="00ED4964" w:rsidRDefault="00ED4964" w:rsidP="007707CC">
      <w:pPr>
        <w:spacing w:line="276" w:lineRule="auto"/>
        <w:ind w:left="284"/>
        <w:jc w:val="both"/>
        <w:rPr>
          <w:rFonts w:asciiTheme="minorHAnsi" w:hAnsiTheme="minorHAnsi" w:cs="Arial"/>
          <w:b/>
          <w:bCs/>
          <w:sz w:val="20"/>
          <w:szCs w:val="20"/>
        </w:rPr>
      </w:pPr>
    </w:p>
    <w:p w14:paraId="266788A2" w14:textId="77777777" w:rsidR="00ED4964" w:rsidRDefault="00ED4964" w:rsidP="007707CC">
      <w:pPr>
        <w:spacing w:line="276" w:lineRule="auto"/>
        <w:ind w:left="284"/>
        <w:jc w:val="both"/>
        <w:rPr>
          <w:rFonts w:asciiTheme="minorHAnsi" w:hAnsiTheme="minorHAnsi" w:cs="Arial"/>
          <w:b/>
          <w:bCs/>
          <w:sz w:val="20"/>
          <w:szCs w:val="20"/>
        </w:rPr>
      </w:pPr>
    </w:p>
    <w:p w14:paraId="6CF17C7A" w14:textId="77777777" w:rsidR="00ED4964" w:rsidRDefault="00ED4964" w:rsidP="007707CC">
      <w:pPr>
        <w:spacing w:line="276" w:lineRule="auto"/>
        <w:ind w:left="284"/>
        <w:jc w:val="both"/>
        <w:rPr>
          <w:rFonts w:asciiTheme="minorHAnsi" w:hAnsiTheme="minorHAnsi" w:cs="Arial"/>
          <w:b/>
          <w:bCs/>
          <w:sz w:val="20"/>
          <w:szCs w:val="20"/>
        </w:rPr>
      </w:pPr>
    </w:p>
    <w:p w14:paraId="0741350E" w14:textId="77777777" w:rsidR="00ED4964" w:rsidRDefault="00ED4964" w:rsidP="007707CC">
      <w:pPr>
        <w:spacing w:line="276" w:lineRule="auto"/>
        <w:ind w:left="284"/>
        <w:jc w:val="both"/>
        <w:rPr>
          <w:rFonts w:asciiTheme="minorHAnsi" w:hAnsiTheme="minorHAnsi" w:cs="Arial"/>
          <w:b/>
          <w:bCs/>
          <w:sz w:val="20"/>
          <w:szCs w:val="20"/>
        </w:rPr>
      </w:pPr>
    </w:p>
    <w:p w14:paraId="6B9D20BE" w14:textId="77777777" w:rsidR="00ED4964" w:rsidRDefault="00ED4964" w:rsidP="007707CC">
      <w:pPr>
        <w:spacing w:line="276" w:lineRule="auto"/>
        <w:ind w:left="284"/>
        <w:jc w:val="both"/>
        <w:rPr>
          <w:rFonts w:asciiTheme="minorHAnsi" w:hAnsiTheme="minorHAnsi" w:cs="Arial"/>
          <w:b/>
          <w:bCs/>
          <w:sz w:val="20"/>
          <w:szCs w:val="20"/>
        </w:rPr>
      </w:pPr>
    </w:p>
    <w:p w14:paraId="05FDFDE1" w14:textId="77777777" w:rsidR="00ED4964" w:rsidRDefault="00ED4964" w:rsidP="007707CC">
      <w:pPr>
        <w:spacing w:line="276" w:lineRule="auto"/>
        <w:ind w:left="284"/>
        <w:jc w:val="both"/>
        <w:rPr>
          <w:rFonts w:asciiTheme="minorHAnsi" w:hAnsiTheme="minorHAnsi" w:cs="Arial"/>
          <w:b/>
          <w:bCs/>
          <w:sz w:val="20"/>
          <w:szCs w:val="20"/>
        </w:rPr>
      </w:pPr>
    </w:p>
    <w:p w14:paraId="7C016718" w14:textId="77777777" w:rsidR="00ED4964" w:rsidRDefault="00ED4964" w:rsidP="007707CC">
      <w:pPr>
        <w:spacing w:line="276" w:lineRule="auto"/>
        <w:ind w:left="284"/>
        <w:jc w:val="both"/>
        <w:rPr>
          <w:rFonts w:asciiTheme="minorHAnsi" w:hAnsiTheme="minorHAnsi" w:cs="Arial"/>
          <w:b/>
          <w:bCs/>
          <w:sz w:val="20"/>
          <w:szCs w:val="20"/>
        </w:rPr>
      </w:pPr>
    </w:p>
    <w:p w14:paraId="5CDCF310" w14:textId="77777777" w:rsidR="00735A27" w:rsidRPr="007707CC" w:rsidRDefault="00735A27" w:rsidP="007707CC">
      <w:pPr>
        <w:pStyle w:val="Titoli14bold"/>
        <w:ind w:left="284"/>
      </w:pPr>
      <w:r w:rsidRPr="007707CC">
        <w:t>DOCUMENTO DI CONSULTAZIONE DEL MERCATO</w:t>
      </w:r>
    </w:p>
    <w:p w14:paraId="236583A8" w14:textId="39F65AEF" w:rsidR="00B22D03" w:rsidRPr="007707CC" w:rsidRDefault="00507F9D" w:rsidP="007707CC">
      <w:pPr>
        <w:pStyle w:val="Titoli14bold"/>
        <w:ind w:left="284"/>
      </w:pPr>
      <w:r w:rsidRPr="007707CC">
        <w:t xml:space="preserve">QUESTIONARIO </w:t>
      </w:r>
      <w:r w:rsidR="008C4B41">
        <w:t>UNICO</w:t>
      </w:r>
    </w:p>
    <w:p w14:paraId="08788B84" w14:textId="77777777" w:rsidR="00735A27" w:rsidRPr="007707CC" w:rsidRDefault="00735A27" w:rsidP="007707CC">
      <w:pPr>
        <w:pStyle w:val="Titoli14bold"/>
        <w:ind w:left="284"/>
      </w:pPr>
    </w:p>
    <w:p w14:paraId="138D055F" w14:textId="77777777" w:rsidR="00735A27" w:rsidRDefault="00735A27" w:rsidP="007707CC">
      <w:pPr>
        <w:spacing w:line="276" w:lineRule="auto"/>
        <w:ind w:left="284"/>
        <w:jc w:val="both"/>
        <w:rPr>
          <w:rFonts w:asciiTheme="minorHAnsi" w:hAnsiTheme="minorHAnsi" w:cs="Arial"/>
          <w:b/>
          <w:bCs/>
          <w:sz w:val="20"/>
          <w:szCs w:val="20"/>
        </w:rPr>
      </w:pPr>
    </w:p>
    <w:p w14:paraId="2413CCC1" w14:textId="77777777" w:rsidR="00CD5703" w:rsidRDefault="00CD5703" w:rsidP="007707CC">
      <w:pPr>
        <w:spacing w:line="276" w:lineRule="auto"/>
        <w:ind w:left="284"/>
        <w:jc w:val="both"/>
        <w:rPr>
          <w:rFonts w:asciiTheme="minorHAnsi" w:hAnsiTheme="minorHAnsi" w:cs="Arial"/>
          <w:b/>
          <w:bCs/>
          <w:sz w:val="20"/>
          <w:szCs w:val="20"/>
        </w:rPr>
      </w:pPr>
    </w:p>
    <w:p w14:paraId="26A2C748" w14:textId="77777777" w:rsidR="00CD5703" w:rsidRDefault="00CD5703" w:rsidP="007707CC">
      <w:pPr>
        <w:spacing w:line="276" w:lineRule="auto"/>
        <w:ind w:left="284"/>
        <w:jc w:val="both"/>
        <w:rPr>
          <w:rFonts w:asciiTheme="minorHAnsi" w:hAnsiTheme="minorHAnsi" w:cs="Arial"/>
          <w:b/>
          <w:bCs/>
          <w:sz w:val="20"/>
          <w:szCs w:val="20"/>
        </w:rPr>
      </w:pPr>
    </w:p>
    <w:p w14:paraId="4DC3CD5A" w14:textId="77777777" w:rsidR="00CD5703" w:rsidRDefault="00CD5703" w:rsidP="007707CC">
      <w:pPr>
        <w:spacing w:line="276" w:lineRule="auto"/>
        <w:ind w:left="284"/>
        <w:jc w:val="both"/>
        <w:rPr>
          <w:rFonts w:asciiTheme="minorHAnsi" w:hAnsiTheme="minorHAnsi" w:cs="Arial"/>
          <w:b/>
          <w:bCs/>
          <w:sz w:val="20"/>
          <w:szCs w:val="20"/>
        </w:rPr>
      </w:pPr>
    </w:p>
    <w:p w14:paraId="6BA9D860" w14:textId="77777777" w:rsidR="00ED4964" w:rsidRDefault="00ED4964" w:rsidP="007707CC">
      <w:pPr>
        <w:spacing w:line="276" w:lineRule="auto"/>
        <w:ind w:left="284"/>
        <w:jc w:val="both"/>
        <w:rPr>
          <w:rFonts w:asciiTheme="minorHAnsi" w:hAnsiTheme="minorHAnsi" w:cs="Arial"/>
          <w:b/>
          <w:bCs/>
          <w:sz w:val="20"/>
          <w:szCs w:val="20"/>
        </w:rPr>
      </w:pPr>
    </w:p>
    <w:p w14:paraId="6DDEBD2E" w14:textId="77777777" w:rsidR="00ED4964" w:rsidRDefault="00ED4964" w:rsidP="007707CC">
      <w:pPr>
        <w:spacing w:line="276" w:lineRule="auto"/>
        <w:ind w:left="284"/>
        <w:jc w:val="both"/>
        <w:rPr>
          <w:rFonts w:asciiTheme="minorHAnsi" w:hAnsiTheme="minorHAnsi" w:cs="Arial"/>
          <w:b/>
          <w:bCs/>
          <w:sz w:val="20"/>
          <w:szCs w:val="20"/>
        </w:rPr>
      </w:pPr>
    </w:p>
    <w:p w14:paraId="150C738B" w14:textId="77777777" w:rsidR="00735A27" w:rsidRDefault="00735A27" w:rsidP="007707CC">
      <w:pPr>
        <w:spacing w:line="276" w:lineRule="auto"/>
        <w:ind w:left="284"/>
        <w:jc w:val="both"/>
        <w:rPr>
          <w:rFonts w:asciiTheme="minorHAnsi" w:hAnsiTheme="minorHAnsi" w:cs="Arial"/>
          <w:b/>
          <w:bCs/>
          <w:sz w:val="20"/>
          <w:szCs w:val="20"/>
        </w:rPr>
      </w:pPr>
    </w:p>
    <w:p w14:paraId="19B94948" w14:textId="77777777" w:rsidR="00ED4964" w:rsidRDefault="00ED4964" w:rsidP="007707CC">
      <w:pPr>
        <w:spacing w:line="276" w:lineRule="auto"/>
        <w:ind w:left="284"/>
        <w:jc w:val="both"/>
        <w:rPr>
          <w:rFonts w:asciiTheme="minorHAnsi" w:hAnsiTheme="minorHAnsi" w:cs="Arial"/>
          <w:b/>
          <w:bCs/>
          <w:sz w:val="20"/>
          <w:szCs w:val="20"/>
        </w:rPr>
      </w:pPr>
    </w:p>
    <w:p w14:paraId="743D01F4" w14:textId="77777777" w:rsidR="00ED4964" w:rsidRDefault="00ED4964" w:rsidP="007707CC">
      <w:pPr>
        <w:spacing w:line="276" w:lineRule="auto"/>
        <w:ind w:left="284"/>
        <w:jc w:val="both"/>
        <w:rPr>
          <w:rFonts w:asciiTheme="minorHAnsi" w:hAnsiTheme="minorHAnsi" w:cs="Arial"/>
          <w:b/>
          <w:bCs/>
          <w:sz w:val="20"/>
          <w:szCs w:val="20"/>
        </w:rPr>
      </w:pPr>
    </w:p>
    <w:p w14:paraId="6380F3AF" w14:textId="77777777" w:rsidR="00735A27" w:rsidRPr="00735A27" w:rsidRDefault="00735A27" w:rsidP="007707CC">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14:paraId="65117F20" w14:textId="77777777" w:rsidR="00561A7D" w:rsidRDefault="00561A7D" w:rsidP="007707CC">
      <w:pPr>
        <w:spacing w:line="276" w:lineRule="auto"/>
        <w:ind w:left="284"/>
        <w:jc w:val="both"/>
        <w:rPr>
          <w:rFonts w:asciiTheme="minorHAnsi" w:hAnsiTheme="minorHAnsi" w:cs="Arial"/>
          <w:bCs/>
          <w:sz w:val="20"/>
          <w:szCs w:val="20"/>
        </w:rPr>
      </w:pPr>
    </w:p>
    <w:p w14:paraId="7B7F4FA7" w14:textId="751C3755" w:rsidR="005F4C33" w:rsidRDefault="00073DFD" w:rsidP="008C4B41">
      <w:pPr>
        <w:autoSpaceDE w:val="0"/>
        <w:autoSpaceDN w:val="0"/>
        <w:adjustRightInd w:val="0"/>
        <w:snapToGrid w:val="0"/>
        <w:ind w:firstLine="284"/>
        <w:rPr>
          <w:rFonts w:asciiTheme="minorHAnsi" w:hAnsiTheme="minorHAnsi" w:cs="Arial"/>
          <w:b/>
          <w:bCs/>
          <w:sz w:val="20"/>
          <w:szCs w:val="20"/>
        </w:rPr>
      </w:pPr>
      <w:hyperlink r:id="rId8" w:history="1">
        <w:r w:rsidR="008C4B41" w:rsidRPr="008B1F94">
          <w:rPr>
            <w:rStyle w:val="Collegamentoipertestuale"/>
            <w:rFonts w:ascii="Calibri" w:hAnsi="Calibri" w:cs="Calibri"/>
            <w:sz w:val="20"/>
            <w:lang w:val="x-none"/>
          </w:rPr>
          <w:t>ictconsip@postacert.consip.it</w:t>
        </w:r>
      </w:hyperlink>
      <w:r w:rsidR="008C4B41">
        <w:rPr>
          <w:rFonts w:ascii="Calibri" w:hAnsi="Calibri" w:cs="Calibri"/>
          <w:color w:val="0000FF"/>
          <w:sz w:val="20"/>
        </w:rPr>
        <w:t xml:space="preserve"> </w:t>
      </w:r>
    </w:p>
    <w:p w14:paraId="795E0B0A" w14:textId="77777777" w:rsidR="008C4B41" w:rsidRDefault="008C4B41" w:rsidP="007707CC">
      <w:pPr>
        <w:spacing w:line="276" w:lineRule="auto"/>
        <w:ind w:left="284"/>
        <w:jc w:val="both"/>
        <w:rPr>
          <w:rFonts w:asciiTheme="minorHAnsi" w:hAnsiTheme="minorHAnsi" w:cs="Arial"/>
          <w:bCs/>
          <w:color w:val="FF0000"/>
          <w:sz w:val="20"/>
          <w:szCs w:val="20"/>
        </w:rPr>
      </w:pPr>
    </w:p>
    <w:p w14:paraId="5E1FBE97" w14:textId="34665911" w:rsidR="005F4C33" w:rsidRPr="00735A27" w:rsidRDefault="005F4C33" w:rsidP="007707CC">
      <w:pPr>
        <w:spacing w:line="276" w:lineRule="auto"/>
        <w:ind w:left="284"/>
        <w:jc w:val="both"/>
        <w:rPr>
          <w:rFonts w:asciiTheme="minorHAnsi" w:hAnsiTheme="minorHAnsi" w:cs="Arial"/>
          <w:bCs/>
          <w:color w:val="FF0000"/>
          <w:sz w:val="20"/>
          <w:szCs w:val="20"/>
        </w:rPr>
      </w:pPr>
    </w:p>
    <w:p w14:paraId="0CE0FB30" w14:textId="77777777" w:rsidR="00735A27" w:rsidRDefault="00735A27" w:rsidP="007707CC">
      <w:pPr>
        <w:spacing w:line="276" w:lineRule="auto"/>
        <w:ind w:left="284"/>
        <w:jc w:val="both"/>
        <w:rPr>
          <w:rFonts w:asciiTheme="minorHAnsi" w:hAnsiTheme="minorHAnsi" w:cs="Arial"/>
          <w:b/>
          <w:bCs/>
          <w:sz w:val="20"/>
          <w:szCs w:val="20"/>
        </w:rPr>
      </w:pPr>
    </w:p>
    <w:p w14:paraId="2E11187C" w14:textId="77777777" w:rsidR="00735A27" w:rsidRDefault="00735A27" w:rsidP="007707CC">
      <w:pPr>
        <w:spacing w:line="276" w:lineRule="auto"/>
        <w:ind w:left="284"/>
        <w:jc w:val="both"/>
        <w:rPr>
          <w:rFonts w:asciiTheme="minorHAnsi" w:hAnsiTheme="minorHAnsi" w:cs="Arial"/>
          <w:b/>
          <w:bCs/>
          <w:sz w:val="20"/>
          <w:szCs w:val="20"/>
        </w:rPr>
      </w:pPr>
    </w:p>
    <w:p w14:paraId="60E521CA" w14:textId="77777777" w:rsidR="00735A27" w:rsidRDefault="00735A27" w:rsidP="007707CC">
      <w:pPr>
        <w:spacing w:line="276" w:lineRule="auto"/>
        <w:ind w:left="284"/>
        <w:jc w:val="both"/>
        <w:rPr>
          <w:rFonts w:asciiTheme="minorHAnsi" w:hAnsiTheme="minorHAnsi" w:cs="Arial"/>
          <w:b/>
          <w:bCs/>
          <w:sz w:val="20"/>
          <w:szCs w:val="20"/>
        </w:rPr>
      </w:pPr>
    </w:p>
    <w:p w14:paraId="514E2CEE" w14:textId="77777777" w:rsidR="002F720D" w:rsidRDefault="002F720D" w:rsidP="007707CC">
      <w:pPr>
        <w:spacing w:line="276" w:lineRule="auto"/>
        <w:ind w:left="284"/>
        <w:jc w:val="both"/>
        <w:rPr>
          <w:rFonts w:asciiTheme="minorHAnsi" w:hAnsiTheme="minorHAnsi" w:cs="Arial"/>
          <w:b/>
          <w:bCs/>
          <w:sz w:val="20"/>
          <w:szCs w:val="20"/>
        </w:rPr>
      </w:pPr>
    </w:p>
    <w:p w14:paraId="3F1E8B8A" w14:textId="77777777" w:rsidR="00E71223" w:rsidRDefault="00E71223" w:rsidP="007707CC">
      <w:pPr>
        <w:spacing w:line="276" w:lineRule="auto"/>
        <w:ind w:left="284"/>
        <w:jc w:val="both"/>
        <w:rPr>
          <w:rFonts w:asciiTheme="minorHAnsi" w:hAnsiTheme="minorHAnsi" w:cs="Arial"/>
          <w:b/>
          <w:bCs/>
          <w:sz w:val="20"/>
          <w:szCs w:val="20"/>
        </w:rPr>
      </w:pPr>
    </w:p>
    <w:p w14:paraId="11DC0840" w14:textId="77777777" w:rsidR="00735A27" w:rsidRDefault="00735A27" w:rsidP="007707CC">
      <w:pPr>
        <w:spacing w:line="276" w:lineRule="auto"/>
        <w:ind w:left="284"/>
        <w:jc w:val="both"/>
        <w:rPr>
          <w:rFonts w:asciiTheme="minorHAnsi" w:hAnsiTheme="minorHAnsi" w:cs="Arial"/>
          <w:b/>
          <w:bCs/>
          <w:sz w:val="20"/>
          <w:szCs w:val="20"/>
        </w:rPr>
      </w:pPr>
    </w:p>
    <w:p w14:paraId="41352DEE" w14:textId="77777777" w:rsidR="00ED4964" w:rsidRDefault="00ED4964" w:rsidP="007707CC">
      <w:pPr>
        <w:spacing w:line="276" w:lineRule="auto"/>
        <w:ind w:left="284"/>
        <w:jc w:val="both"/>
        <w:rPr>
          <w:rFonts w:asciiTheme="minorHAnsi" w:hAnsiTheme="minorHAnsi" w:cs="Arial"/>
          <w:b/>
          <w:bCs/>
          <w:sz w:val="20"/>
          <w:szCs w:val="20"/>
        </w:rPr>
      </w:pPr>
    </w:p>
    <w:p w14:paraId="302FE385" w14:textId="5BBC4815" w:rsidR="005521E5" w:rsidRPr="00735A27" w:rsidRDefault="005521E5" w:rsidP="007707CC">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8B1F94" w:rsidRPr="008B1F94">
        <w:rPr>
          <w:rFonts w:asciiTheme="minorHAnsi" w:hAnsiTheme="minorHAnsi" w:cs="Arial"/>
          <w:bCs/>
          <w:sz w:val="20"/>
          <w:szCs w:val="20"/>
        </w:rPr>
        <w:t>10/09/2020</w:t>
      </w:r>
    </w:p>
    <w:p w14:paraId="383839E9" w14:textId="77777777" w:rsidR="00735A27" w:rsidRDefault="00735A27" w:rsidP="007707CC">
      <w:pPr>
        <w:spacing w:line="276" w:lineRule="auto"/>
        <w:ind w:left="284"/>
        <w:jc w:val="both"/>
        <w:rPr>
          <w:rFonts w:asciiTheme="minorHAnsi" w:hAnsiTheme="minorHAnsi" w:cs="Arial"/>
          <w:b/>
          <w:bCs/>
          <w:sz w:val="20"/>
          <w:szCs w:val="20"/>
        </w:rPr>
      </w:pPr>
    </w:p>
    <w:p w14:paraId="71715E5E" w14:textId="253E4352" w:rsidR="00ED4964"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34A866A3" w14:textId="77777777"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Premessa </w:t>
      </w:r>
    </w:p>
    <w:p w14:paraId="42F22B0E" w14:textId="77777777" w:rsidR="00C17F14" w:rsidRDefault="00C17F14" w:rsidP="007707CC">
      <w:pPr>
        <w:spacing w:line="360" w:lineRule="auto"/>
        <w:ind w:left="284"/>
        <w:jc w:val="both"/>
        <w:rPr>
          <w:rFonts w:asciiTheme="minorHAnsi" w:hAnsiTheme="minorHAnsi" w:cs="Arial"/>
          <w:bCs/>
          <w:color w:val="FF0000"/>
          <w:sz w:val="20"/>
          <w:szCs w:val="20"/>
        </w:rPr>
      </w:pPr>
    </w:p>
    <w:p w14:paraId="572F383C" w14:textId="4301D4DB" w:rsidR="00DA38FD" w:rsidRPr="007C2544" w:rsidRDefault="00DA38FD" w:rsidP="007707CC">
      <w:pPr>
        <w:spacing w:line="360" w:lineRule="auto"/>
        <w:ind w:left="284"/>
        <w:jc w:val="both"/>
        <w:rPr>
          <w:rFonts w:ascii="Calibri" w:hAnsi="Calibri" w:cs="Arial"/>
          <w:sz w:val="20"/>
          <w:szCs w:val="20"/>
        </w:rPr>
      </w:pPr>
      <w:r w:rsidRPr="007C2544">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r w:rsidR="000C77EE" w:rsidRPr="007C2544">
        <w:rPr>
          <w:rFonts w:ascii="Calibri" w:hAnsi="Calibri" w:cs="Arial"/>
          <w:sz w:val="20"/>
          <w:szCs w:val="20"/>
        </w:rPr>
        <w:t>.</w:t>
      </w:r>
    </w:p>
    <w:p w14:paraId="64BD2857" w14:textId="77777777" w:rsidR="00F8539B" w:rsidRPr="00F8539B" w:rsidRDefault="00F8539B" w:rsidP="007707CC">
      <w:pPr>
        <w:pStyle w:val="BodyText21"/>
        <w:spacing w:line="276" w:lineRule="auto"/>
        <w:ind w:left="284"/>
        <w:rPr>
          <w:rFonts w:asciiTheme="minorHAnsi" w:hAnsiTheme="minorHAnsi" w:cs="Arial"/>
          <w:bCs/>
          <w:sz w:val="20"/>
          <w:szCs w:val="20"/>
        </w:rPr>
      </w:pPr>
    </w:p>
    <w:p w14:paraId="20E9A0CB" w14:textId="0AF2F471" w:rsidR="0072623D" w:rsidRPr="00F8539B" w:rsidRDefault="00F8539B" w:rsidP="007707CC">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Il presente documento di consultazione del mercato</w:t>
      </w:r>
      <w:r w:rsidR="00C60E8D">
        <w:rPr>
          <w:rFonts w:asciiTheme="minorHAnsi" w:hAnsiTheme="minorHAnsi" w:cs="Arial"/>
          <w:bCs/>
          <w:sz w:val="20"/>
          <w:szCs w:val="20"/>
        </w:rPr>
        <w:t>,</w:t>
      </w:r>
      <w:r w:rsidR="00C60E8D" w:rsidRPr="00C60E8D">
        <w:rPr>
          <w:rFonts w:asciiTheme="minorHAnsi" w:hAnsiTheme="minorHAnsi" w:cs="Arial"/>
          <w:bCs/>
          <w:sz w:val="20"/>
          <w:szCs w:val="20"/>
        </w:rPr>
        <w:t xml:space="preserve"> </w:t>
      </w:r>
      <w:r w:rsidR="00C60E8D" w:rsidRPr="0072623D">
        <w:rPr>
          <w:rFonts w:asciiTheme="minorHAnsi" w:hAnsiTheme="minorHAnsi" w:cs="Arial"/>
          <w:bCs/>
          <w:sz w:val="20"/>
          <w:szCs w:val="20"/>
        </w:rPr>
        <w:t>in coerenza con quanto indicato nelle Linee Guida n. 14 dell’ANAC recanti “</w:t>
      </w:r>
      <w:r w:rsidR="00C60E8D" w:rsidRPr="0072623D">
        <w:rPr>
          <w:rFonts w:asciiTheme="minorHAnsi" w:hAnsiTheme="minorHAnsi" w:cs="Arial"/>
          <w:bCs/>
          <w:i/>
          <w:sz w:val="20"/>
          <w:szCs w:val="20"/>
        </w:rPr>
        <w:t>Indicazioni sulle consultazioni preliminari di mercato</w:t>
      </w:r>
      <w:r w:rsidR="00C60E8D">
        <w:rPr>
          <w:rFonts w:asciiTheme="minorHAnsi" w:hAnsiTheme="minorHAnsi" w:cs="Arial"/>
          <w:bCs/>
          <w:sz w:val="20"/>
          <w:szCs w:val="20"/>
        </w:rPr>
        <w:t xml:space="preserve">”, </w:t>
      </w:r>
      <w:r w:rsidRPr="00F8539B">
        <w:rPr>
          <w:rFonts w:asciiTheme="minorHAnsi" w:hAnsiTheme="minorHAnsi" w:cs="Arial"/>
          <w:bCs/>
          <w:sz w:val="20"/>
          <w:szCs w:val="20"/>
        </w:rPr>
        <w:t>ha l’obiettivo di:</w:t>
      </w:r>
      <w:r w:rsidR="00C60E8D">
        <w:rPr>
          <w:rFonts w:asciiTheme="minorHAnsi" w:hAnsiTheme="minorHAnsi" w:cs="Arial"/>
          <w:bCs/>
          <w:sz w:val="20"/>
          <w:szCs w:val="20"/>
        </w:rPr>
        <w:t xml:space="preserve"> </w:t>
      </w:r>
    </w:p>
    <w:p w14:paraId="62357232" w14:textId="77777777" w:rsidR="00F8539B" w:rsidRPr="00F8539B" w:rsidRDefault="00F8539B" w:rsidP="00656013">
      <w:pPr>
        <w:pStyle w:val="BodyText21"/>
        <w:numPr>
          <w:ilvl w:val="0"/>
          <w:numId w:val="4"/>
        </w:numPr>
        <w:spacing w:line="276" w:lineRule="auto"/>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376ACE24" w14:textId="0C714F1A" w:rsidR="00F8539B" w:rsidRPr="00F8539B" w:rsidRDefault="0072623D" w:rsidP="00656013">
      <w:pPr>
        <w:pStyle w:val="BodyText21"/>
        <w:numPr>
          <w:ilvl w:val="0"/>
          <w:numId w:val="4"/>
        </w:numPr>
        <w:spacing w:line="276" w:lineRule="auto"/>
        <w:rPr>
          <w:rFonts w:asciiTheme="minorHAnsi" w:hAnsiTheme="minorHAnsi" w:cs="Arial"/>
          <w:bCs/>
          <w:sz w:val="20"/>
          <w:szCs w:val="20"/>
        </w:rPr>
      </w:pPr>
      <w:r>
        <w:rPr>
          <w:rFonts w:asciiTheme="minorHAnsi" w:hAnsiTheme="minorHAnsi" w:cs="Arial"/>
          <w:bCs/>
          <w:sz w:val="20"/>
          <w:szCs w:val="20"/>
        </w:rPr>
        <w:t xml:space="preserve">ottenere la più </w:t>
      </w:r>
      <w:r w:rsidR="00F8539B" w:rsidRPr="00F8539B">
        <w:rPr>
          <w:rFonts w:asciiTheme="minorHAnsi" w:hAnsiTheme="minorHAnsi" w:cs="Arial"/>
          <w:bCs/>
          <w:sz w:val="20"/>
          <w:szCs w:val="20"/>
        </w:rPr>
        <w:t>proficua partecipazione da parte dei soggetti interessati;</w:t>
      </w:r>
    </w:p>
    <w:p w14:paraId="17731D16" w14:textId="77777777" w:rsidR="00F8539B" w:rsidRPr="00F8539B" w:rsidRDefault="00F8539B" w:rsidP="00656013">
      <w:pPr>
        <w:pStyle w:val="BodyText21"/>
        <w:numPr>
          <w:ilvl w:val="0"/>
          <w:numId w:val="4"/>
        </w:numPr>
        <w:spacing w:line="276" w:lineRule="auto"/>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362F9EF3" w14:textId="77777777" w:rsidR="00F8539B" w:rsidRPr="00F8539B" w:rsidRDefault="00F8539B" w:rsidP="00656013">
      <w:pPr>
        <w:pStyle w:val="BodyText21"/>
        <w:numPr>
          <w:ilvl w:val="0"/>
          <w:numId w:val="4"/>
        </w:numPr>
        <w:spacing w:line="276" w:lineRule="auto"/>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5BF18E77" w14:textId="77777777" w:rsidR="00F8539B" w:rsidRPr="00F8539B" w:rsidRDefault="00F8539B" w:rsidP="007707CC">
      <w:pPr>
        <w:spacing w:line="276" w:lineRule="auto"/>
        <w:ind w:left="284"/>
        <w:jc w:val="both"/>
        <w:rPr>
          <w:rFonts w:asciiTheme="minorHAnsi" w:hAnsiTheme="minorHAnsi" w:cs="Arial"/>
          <w:bCs/>
          <w:sz w:val="20"/>
          <w:szCs w:val="20"/>
        </w:rPr>
      </w:pPr>
    </w:p>
    <w:p w14:paraId="5CF3624A" w14:textId="1628E80E"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In merito all’iniziativa “</w:t>
      </w:r>
      <w:r w:rsidR="00BA29EB" w:rsidRPr="00BA29EB">
        <w:rPr>
          <w:rFonts w:asciiTheme="minorHAnsi" w:hAnsiTheme="minorHAnsi" w:cs="Arial"/>
          <w:bCs/>
          <w:sz w:val="20"/>
          <w:szCs w:val="20"/>
        </w:rPr>
        <w:t>acquisizione di soluzioni e servizi per la r</w:t>
      </w:r>
      <w:r w:rsidR="00BA29EB">
        <w:rPr>
          <w:rFonts w:asciiTheme="minorHAnsi" w:hAnsiTheme="minorHAnsi" w:cs="Arial"/>
          <w:bCs/>
          <w:sz w:val="20"/>
          <w:szCs w:val="20"/>
        </w:rPr>
        <w:t xml:space="preserve">ealizzazione della piattaforma </w:t>
      </w:r>
      <w:proofErr w:type="spellStart"/>
      <w:r w:rsidR="00BA29EB">
        <w:rPr>
          <w:rFonts w:asciiTheme="minorHAnsi" w:hAnsiTheme="minorHAnsi" w:cs="Arial"/>
          <w:bCs/>
          <w:sz w:val="20"/>
          <w:szCs w:val="20"/>
        </w:rPr>
        <w:t>I</w:t>
      </w:r>
      <w:r w:rsidR="00BA29EB" w:rsidRPr="00BA29EB">
        <w:rPr>
          <w:rFonts w:asciiTheme="minorHAnsi" w:hAnsiTheme="minorHAnsi" w:cs="Arial"/>
          <w:bCs/>
          <w:sz w:val="20"/>
          <w:szCs w:val="20"/>
        </w:rPr>
        <w:t>o</w:t>
      </w:r>
      <w:r w:rsidR="00BA29EB">
        <w:rPr>
          <w:rFonts w:asciiTheme="minorHAnsi" w:hAnsiTheme="minorHAnsi" w:cs="Arial"/>
          <w:bCs/>
          <w:sz w:val="20"/>
          <w:szCs w:val="20"/>
        </w:rPr>
        <w:t>T</w:t>
      </w:r>
      <w:proofErr w:type="spellEnd"/>
      <w:r w:rsidR="00BA29EB">
        <w:rPr>
          <w:rFonts w:asciiTheme="minorHAnsi" w:hAnsiTheme="minorHAnsi" w:cs="Arial"/>
          <w:bCs/>
          <w:sz w:val="20"/>
          <w:szCs w:val="20"/>
        </w:rPr>
        <w:t xml:space="preserve"> di </w:t>
      </w:r>
      <w:proofErr w:type="spellStart"/>
      <w:r w:rsidR="00BA29EB">
        <w:rPr>
          <w:rFonts w:asciiTheme="minorHAnsi" w:hAnsiTheme="minorHAnsi" w:cs="Arial"/>
          <w:bCs/>
          <w:sz w:val="20"/>
          <w:szCs w:val="20"/>
        </w:rPr>
        <w:t>S</w:t>
      </w:r>
      <w:r w:rsidR="00BA29EB" w:rsidRPr="00BA29EB">
        <w:rPr>
          <w:rFonts w:asciiTheme="minorHAnsi" w:hAnsiTheme="minorHAnsi" w:cs="Arial"/>
          <w:bCs/>
          <w:sz w:val="20"/>
          <w:szCs w:val="20"/>
        </w:rPr>
        <w:t>ogei</w:t>
      </w:r>
      <w:proofErr w:type="spellEnd"/>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w:t>
      </w:r>
      <w:r w:rsidR="0072623D">
        <w:rPr>
          <w:rFonts w:asciiTheme="minorHAnsi" w:hAnsiTheme="minorHAnsi" w:cs="Arial"/>
          <w:bCs/>
          <w:sz w:val="20"/>
          <w:szCs w:val="20"/>
        </w:rPr>
        <w:t xml:space="preserve"> a titolo gratuito</w:t>
      </w:r>
      <w:r w:rsidRPr="00F8539B">
        <w:rPr>
          <w:rFonts w:asciiTheme="minorHAnsi" w:hAnsiTheme="minorHAnsi" w:cs="Arial"/>
          <w:bCs/>
          <w:sz w:val="20"/>
          <w:szCs w:val="20"/>
        </w:rPr>
        <w:t xml:space="preserve"> - previa presa visione dell’informativa sul trattamento dei dati personali sotto riportata - compilando  il presente ques</w:t>
      </w:r>
      <w:r w:rsidR="009A6976">
        <w:rPr>
          <w:rFonts w:asciiTheme="minorHAnsi" w:hAnsiTheme="minorHAnsi" w:cs="Arial"/>
          <w:bCs/>
          <w:sz w:val="20"/>
          <w:szCs w:val="20"/>
        </w:rPr>
        <w:t>tionario e inviandolo entro</w:t>
      </w:r>
      <w:r w:rsidR="009A6976">
        <w:rPr>
          <w:rFonts w:asciiTheme="minorHAnsi" w:hAnsiTheme="minorHAnsi" w:cs="Arial"/>
          <w:bCs/>
          <w:sz w:val="20"/>
          <w:szCs w:val="20"/>
        </w:rPr>
        <w:softHyphen/>
      </w:r>
      <w:r w:rsidR="009A6976">
        <w:rPr>
          <w:rFonts w:asciiTheme="minorHAnsi" w:hAnsiTheme="minorHAnsi" w:cs="Arial"/>
          <w:bCs/>
          <w:sz w:val="20"/>
          <w:szCs w:val="20"/>
        </w:rPr>
        <w:softHyphen/>
      </w:r>
      <w:r w:rsidR="009A6976">
        <w:rPr>
          <w:rFonts w:asciiTheme="minorHAnsi" w:hAnsiTheme="minorHAnsi" w:cs="Arial"/>
          <w:bCs/>
          <w:sz w:val="20"/>
          <w:szCs w:val="20"/>
        </w:rPr>
        <w:softHyphen/>
      </w:r>
      <w:r w:rsidR="009A6976">
        <w:rPr>
          <w:rFonts w:asciiTheme="minorHAnsi" w:hAnsiTheme="minorHAnsi" w:cs="Arial"/>
          <w:bCs/>
          <w:sz w:val="20"/>
          <w:szCs w:val="20"/>
        </w:rPr>
        <w:softHyphen/>
      </w:r>
      <w:r w:rsidRPr="00F8539B">
        <w:rPr>
          <w:rFonts w:asciiTheme="minorHAnsi" w:hAnsiTheme="minorHAnsi" w:cs="Arial"/>
          <w:bCs/>
          <w:sz w:val="20"/>
          <w:szCs w:val="20"/>
        </w:rPr>
        <w:t xml:space="preserve"> </w:t>
      </w:r>
      <w:r w:rsidR="000C77EE" w:rsidRPr="008A4999">
        <w:rPr>
          <w:rFonts w:asciiTheme="minorHAnsi" w:hAnsiTheme="minorHAnsi" w:cs="Arial"/>
          <w:b/>
          <w:bCs/>
          <w:sz w:val="20"/>
          <w:szCs w:val="20"/>
          <w:u w:val="single"/>
        </w:rPr>
        <w:t>15 giorni solari</w:t>
      </w:r>
      <w:r w:rsidR="000C77EE" w:rsidRPr="008A4999">
        <w:rPr>
          <w:rFonts w:asciiTheme="minorHAnsi" w:hAnsiTheme="minorHAnsi" w:cs="Arial"/>
          <w:bCs/>
          <w:sz w:val="20"/>
          <w:szCs w:val="20"/>
          <w:u w:val="single"/>
        </w:rPr>
        <w:t xml:space="preserve"> dalla data odierna</w:t>
      </w:r>
      <w:r w:rsidR="000C77EE"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proofErr w:type="spellStart"/>
      <w:r w:rsidR="005F4C33" w:rsidRPr="00F8539B">
        <w:rPr>
          <w:rFonts w:asciiTheme="minorHAnsi" w:hAnsiTheme="minorHAnsi" w:cs="Arial"/>
          <w:bCs/>
          <w:sz w:val="20"/>
          <w:szCs w:val="20"/>
        </w:rPr>
        <w:t>all’indirizzo</w:t>
      </w:r>
      <w:proofErr w:type="spellEnd"/>
      <w:r w:rsidR="005F4C33" w:rsidRPr="00F8539B">
        <w:rPr>
          <w:rFonts w:asciiTheme="minorHAnsi" w:hAnsiTheme="minorHAnsi" w:cs="Arial"/>
          <w:bCs/>
          <w:sz w:val="20"/>
          <w:szCs w:val="20"/>
        </w:rPr>
        <w:t xml:space="preserve"> </w:t>
      </w:r>
      <w:r w:rsidR="005F4C33">
        <w:rPr>
          <w:rFonts w:asciiTheme="minorHAnsi" w:hAnsiTheme="minorHAnsi" w:cs="Arial"/>
          <w:bCs/>
          <w:sz w:val="20"/>
          <w:szCs w:val="20"/>
        </w:rPr>
        <w:t>PEC</w:t>
      </w:r>
      <w:r w:rsidR="005F4C33" w:rsidRPr="00F8539B">
        <w:rPr>
          <w:rFonts w:asciiTheme="minorHAnsi" w:hAnsiTheme="minorHAnsi" w:cs="Arial"/>
          <w:bCs/>
          <w:sz w:val="20"/>
          <w:szCs w:val="20"/>
        </w:rPr>
        <w:t xml:space="preserve"> </w:t>
      </w:r>
      <w:hyperlink r:id="rId9" w:history="1">
        <w:r w:rsidR="0072623D" w:rsidRPr="00107F71">
          <w:rPr>
            <w:rStyle w:val="Collegamentoipertestuale"/>
            <w:rFonts w:asciiTheme="minorHAnsi" w:hAnsiTheme="minorHAnsi"/>
            <w:sz w:val="20"/>
            <w:szCs w:val="20"/>
          </w:rPr>
          <w:t>ictconsip@postacert.consip.it</w:t>
        </w:r>
      </w:hyperlink>
      <w:r w:rsidR="0072623D">
        <w:rPr>
          <w:rFonts w:asciiTheme="minorHAnsi" w:hAnsiTheme="minorHAnsi"/>
          <w:sz w:val="20"/>
          <w:szCs w:val="20"/>
        </w:rPr>
        <w:t>.</w:t>
      </w:r>
      <w:r w:rsidRPr="00F8539B">
        <w:rPr>
          <w:rFonts w:asciiTheme="minorHAnsi" w:hAnsiTheme="minorHAnsi" w:cs="Arial"/>
          <w:bCs/>
          <w:sz w:val="20"/>
          <w:szCs w:val="20"/>
        </w:rPr>
        <w:tab/>
      </w:r>
    </w:p>
    <w:p w14:paraId="000EA2C7" w14:textId="60449E0E"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r w:rsidR="008B0F75">
        <w:rPr>
          <w:rFonts w:asciiTheme="minorHAnsi" w:hAnsiTheme="minorHAnsi" w:cs="Arial"/>
          <w:bCs/>
          <w:sz w:val="20"/>
          <w:szCs w:val="20"/>
        </w:rPr>
        <w:t xml:space="preserve"> </w:t>
      </w:r>
      <w:r w:rsidR="008B0F75" w:rsidRPr="008B0F75">
        <w:rPr>
          <w:rFonts w:asciiTheme="minorHAnsi" w:hAnsiTheme="minorHAnsi" w:cs="Arial"/>
          <w:bCs/>
          <w:sz w:val="20"/>
          <w:szCs w:val="20"/>
        </w:rPr>
        <w:t>e non dovranno anticipare specifiche quotazioni afferenti al prodotto/servizio/opera oggetto della presente consultazione salva diversa indicazione presente di seguito nel questionario</w:t>
      </w:r>
      <w:r w:rsidRPr="00F8539B">
        <w:rPr>
          <w:rFonts w:asciiTheme="minorHAnsi" w:hAnsiTheme="minorHAnsi" w:cs="Arial"/>
          <w:bCs/>
          <w:sz w:val="20"/>
          <w:szCs w:val="20"/>
        </w:rPr>
        <w:t>.</w:t>
      </w:r>
    </w:p>
    <w:p w14:paraId="3B6D01C2" w14:textId="77777777" w:rsidR="00567621" w:rsidRPr="00567621" w:rsidRDefault="00567621" w:rsidP="00567621">
      <w:pPr>
        <w:spacing w:line="276" w:lineRule="auto"/>
        <w:ind w:left="284"/>
        <w:jc w:val="both"/>
        <w:rPr>
          <w:rFonts w:asciiTheme="minorHAnsi" w:hAnsiTheme="minorHAnsi" w:cs="Arial"/>
          <w:bCs/>
          <w:sz w:val="20"/>
          <w:szCs w:val="20"/>
        </w:rPr>
      </w:pPr>
      <w:r w:rsidRPr="00567621">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5B52CA1" w14:textId="625345DA" w:rsidR="00567621" w:rsidRDefault="00567621" w:rsidP="00567621">
      <w:pPr>
        <w:spacing w:line="276" w:lineRule="auto"/>
        <w:ind w:left="284"/>
        <w:jc w:val="both"/>
        <w:rPr>
          <w:rFonts w:asciiTheme="minorHAnsi" w:hAnsiTheme="minorHAnsi" w:cs="Arial"/>
          <w:bCs/>
          <w:sz w:val="20"/>
          <w:szCs w:val="20"/>
        </w:rPr>
      </w:pPr>
      <w:r w:rsidRPr="00567621">
        <w:rPr>
          <w:rFonts w:asciiTheme="minorHAnsi" w:hAnsiTheme="minorHAnsi" w:cs="Arial"/>
          <w:bCs/>
          <w:sz w:val="20"/>
          <w:szCs w:val="20"/>
        </w:rPr>
        <w:t>Vi chiediamo altresì di precisare, in vista dell’eventuale accesso da parte di altri operatori economici agli esiti della presente consultazione, se la divulgazione di quanto contenuto nei Vostri contributi dovrà avvenire in forma anonima.</w:t>
      </w:r>
    </w:p>
    <w:p w14:paraId="2FABA878" w14:textId="22726EF5" w:rsidR="00567621" w:rsidRDefault="00567621" w:rsidP="00567621">
      <w:pPr>
        <w:spacing w:line="276" w:lineRule="auto"/>
        <w:ind w:left="284"/>
        <w:jc w:val="both"/>
        <w:rPr>
          <w:rFonts w:asciiTheme="minorHAnsi" w:hAnsiTheme="minorHAnsi" w:cs="Arial"/>
          <w:bCs/>
          <w:sz w:val="20"/>
          <w:szCs w:val="20"/>
        </w:rPr>
      </w:pPr>
      <w:r w:rsidRPr="00567621">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Cs/>
          <w:sz w:val="20"/>
          <w:szCs w:val="20"/>
        </w:rPr>
        <w:t>.</w:t>
      </w:r>
    </w:p>
    <w:p w14:paraId="00FBD409" w14:textId="7E73445A" w:rsidR="00F8539B" w:rsidRDefault="00F8539B" w:rsidP="007707CC">
      <w:pPr>
        <w:spacing w:line="276" w:lineRule="auto"/>
        <w:ind w:left="284"/>
        <w:jc w:val="both"/>
        <w:rPr>
          <w:rFonts w:asciiTheme="minorHAnsi" w:hAnsiTheme="minorHAnsi" w:cs="Arial"/>
          <w:bCs/>
          <w:sz w:val="20"/>
          <w:szCs w:val="20"/>
        </w:rPr>
      </w:pPr>
    </w:p>
    <w:p w14:paraId="27121FD1" w14:textId="1F20CF0E" w:rsidR="00F54015" w:rsidRDefault="00F54015" w:rsidP="007707CC">
      <w:pPr>
        <w:spacing w:line="276" w:lineRule="auto"/>
        <w:ind w:left="284"/>
        <w:jc w:val="both"/>
        <w:rPr>
          <w:rFonts w:asciiTheme="minorHAnsi" w:hAnsiTheme="minorHAnsi" w:cs="Arial"/>
          <w:bCs/>
          <w:sz w:val="20"/>
          <w:szCs w:val="20"/>
        </w:rPr>
      </w:pPr>
    </w:p>
    <w:p w14:paraId="48B40242" w14:textId="649EA54A" w:rsidR="00F54015" w:rsidRDefault="00F54015" w:rsidP="007707CC">
      <w:pPr>
        <w:spacing w:line="276" w:lineRule="auto"/>
        <w:ind w:left="284"/>
        <w:jc w:val="both"/>
        <w:rPr>
          <w:rFonts w:asciiTheme="minorHAnsi" w:hAnsiTheme="minorHAnsi" w:cs="Arial"/>
          <w:bCs/>
          <w:sz w:val="20"/>
          <w:szCs w:val="20"/>
        </w:rPr>
      </w:pPr>
    </w:p>
    <w:p w14:paraId="3537F4C1" w14:textId="58001B84" w:rsidR="00F54015" w:rsidRDefault="00F54015" w:rsidP="007707CC">
      <w:pPr>
        <w:spacing w:line="276" w:lineRule="auto"/>
        <w:ind w:left="284"/>
        <w:jc w:val="both"/>
        <w:rPr>
          <w:rFonts w:asciiTheme="minorHAnsi" w:hAnsiTheme="minorHAnsi" w:cs="Arial"/>
          <w:bCs/>
          <w:sz w:val="20"/>
          <w:szCs w:val="20"/>
        </w:rPr>
      </w:pPr>
    </w:p>
    <w:p w14:paraId="172C8A6C" w14:textId="1BBC59A3" w:rsidR="00F54015" w:rsidRDefault="00F54015" w:rsidP="007707CC">
      <w:pPr>
        <w:spacing w:line="276" w:lineRule="auto"/>
        <w:ind w:left="284"/>
        <w:jc w:val="both"/>
        <w:rPr>
          <w:rFonts w:asciiTheme="minorHAnsi" w:hAnsiTheme="minorHAnsi" w:cs="Arial"/>
          <w:bCs/>
          <w:sz w:val="20"/>
          <w:szCs w:val="20"/>
        </w:rPr>
      </w:pPr>
    </w:p>
    <w:p w14:paraId="23C79098" w14:textId="77777777" w:rsidR="00F54015" w:rsidRDefault="00F54015" w:rsidP="007707CC">
      <w:pPr>
        <w:spacing w:line="276" w:lineRule="auto"/>
        <w:ind w:left="284"/>
        <w:jc w:val="both"/>
        <w:rPr>
          <w:rFonts w:asciiTheme="minorHAnsi" w:hAnsiTheme="minorHAnsi" w:cs="Arial"/>
          <w:bCs/>
          <w:sz w:val="20"/>
          <w:szCs w:val="20"/>
        </w:rPr>
      </w:pPr>
    </w:p>
    <w:p w14:paraId="6746D727" w14:textId="06AE5419"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Dati azienda</w:t>
      </w:r>
    </w:p>
    <w:p w14:paraId="580217F0" w14:textId="77777777" w:rsidR="00F8539B" w:rsidRDefault="00F8539B" w:rsidP="007707CC">
      <w:pPr>
        <w:spacing w:line="360" w:lineRule="auto"/>
        <w:ind w:left="284"/>
        <w:jc w:val="both"/>
        <w:rPr>
          <w:rFonts w:asciiTheme="minorHAnsi" w:hAnsiTheme="minorHAnsi" w:cs="Arial"/>
          <w:bCs/>
          <w:sz w:val="20"/>
          <w:szCs w:val="20"/>
        </w:rPr>
      </w:pPr>
    </w:p>
    <w:p w14:paraId="2B0FA703" w14:textId="77777777" w:rsidR="00F8539B" w:rsidRDefault="00F8539B" w:rsidP="007707CC">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14:paraId="76C5A12E" w14:textId="77777777" w:rsidTr="0059681C">
        <w:tc>
          <w:tcPr>
            <w:tcW w:w="2830" w:type="dxa"/>
            <w:shd w:val="clear" w:color="auto" w:fill="auto"/>
            <w:vAlign w:val="center"/>
          </w:tcPr>
          <w:p w14:paraId="1286E054"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5B58BFDE" w14:textId="77777777" w:rsidR="00F8539B" w:rsidRDefault="00F8539B" w:rsidP="007707CC">
            <w:pPr>
              <w:spacing w:line="360" w:lineRule="auto"/>
              <w:ind w:left="284"/>
              <w:rPr>
                <w:rFonts w:asciiTheme="minorHAnsi" w:hAnsiTheme="minorHAnsi" w:cs="Arial"/>
                <w:b/>
                <w:bCs/>
                <w:sz w:val="20"/>
                <w:szCs w:val="20"/>
              </w:rPr>
            </w:pPr>
          </w:p>
        </w:tc>
      </w:tr>
      <w:tr w:rsidR="00F8539B" w14:paraId="7E54D0AE" w14:textId="77777777" w:rsidTr="0059681C">
        <w:tc>
          <w:tcPr>
            <w:tcW w:w="2830" w:type="dxa"/>
            <w:shd w:val="clear" w:color="auto" w:fill="auto"/>
            <w:vAlign w:val="center"/>
          </w:tcPr>
          <w:p w14:paraId="16C55361"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2B1C78D8" w14:textId="77777777" w:rsidR="00F8539B" w:rsidRDefault="00F8539B" w:rsidP="007707CC">
            <w:pPr>
              <w:spacing w:line="360" w:lineRule="auto"/>
              <w:ind w:left="284"/>
              <w:rPr>
                <w:rFonts w:asciiTheme="minorHAnsi" w:hAnsiTheme="minorHAnsi" w:cs="Arial"/>
                <w:b/>
                <w:bCs/>
                <w:sz w:val="20"/>
                <w:szCs w:val="20"/>
              </w:rPr>
            </w:pPr>
          </w:p>
        </w:tc>
      </w:tr>
      <w:tr w:rsidR="00F8539B" w14:paraId="06307608" w14:textId="77777777" w:rsidTr="0059681C">
        <w:tc>
          <w:tcPr>
            <w:tcW w:w="2830" w:type="dxa"/>
            <w:shd w:val="clear" w:color="auto" w:fill="auto"/>
            <w:vAlign w:val="center"/>
          </w:tcPr>
          <w:p w14:paraId="16D697BA"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41877F6E" w14:textId="77777777" w:rsidR="00F8539B" w:rsidRDefault="00F8539B" w:rsidP="007707CC">
            <w:pPr>
              <w:spacing w:line="360" w:lineRule="auto"/>
              <w:ind w:left="284"/>
              <w:rPr>
                <w:rFonts w:asciiTheme="minorHAnsi" w:hAnsiTheme="minorHAnsi" w:cs="Arial"/>
                <w:b/>
                <w:bCs/>
                <w:sz w:val="20"/>
                <w:szCs w:val="20"/>
              </w:rPr>
            </w:pPr>
          </w:p>
        </w:tc>
      </w:tr>
      <w:tr w:rsidR="00F8539B" w14:paraId="066F281B" w14:textId="77777777" w:rsidTr="0059681C">
        <w:tc>
          <w:tcPr>
            <w:tcW w:w="2830" w:type="dxa"/>
            <w:shd w:val="clear" w:color="auto" w:fill="auto"/>
            <w:vAlign w:val="center"/>
          </w:tcPr>
          <w:p w14:paraId="0C2CC6EF"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2CD870E1" w14:textId="77777777" w:rsidR="00F8539B" w:rsidRDefault="00F8539B" w:rsidP="007707CC">
            <w:pPr>
              <w:spacing w:line="360" w:lineRule="auto"/>
              <w:ind w:left="284"/>
              <w:rPr>
                <w:rFonts w:asciiTheme="minorHAnsi" w:hAnsiTheme="minorHAnsi" w:cs="Arial"/>
                <w:b/>
                <w:bCs/>
                <w:sz w:val="20"/>
                <w:szCs w:val="20"/>
              </w:rPr>
            </w:pPr>
          </w:p>
        </w:tc>
      </w:tr>
      <w:tr w:rsidR="00F8539B" w14:paraId="7D369E9F" w14:textId="77777777" w:rsidTr="0059681C">
        <w:tc>
          <w:tcPr>
            <w:tcW w:w="2830" w:type="dxa"/>
            <w:shd w:val="clear" w:color="auto" w:fill="auto"/>
            <w:vAlign w:val="center"/>
          </w:tcPr>
          <w:p w14:paraId="71624868"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6280AB40" w14:textId="77777777" w:rsidR="00F8539B" w:rsidRDefault="00F8539B" w:rsidP="007707CC">
            <w:pPr>
              <w:spacing w:line="360" w:lineRule="auto"/>
              <w:ind w:left="284"/>
              <w:rPr>
                <w:rFonts w:asciiTheme="minorHAnsi" w:hAnsiTheme="minorHAnsi" w:cs="Arial"/>
                <w:b/>
                <w:bCs/>
                <w:sz w:val="20"/>
                <w:szCs w:val="20"/>
              </w:rPr>
            </w:pPr>
          </w:p>
        </w:tc>
      </w:tr>
      <w:tr w:rsidR="00F8539B" w14:paraId="3F99CB63" w14:textId="77777777" w:rsidTr="0059681C">
        <w:tc>
          <w:tcPr>
            <w:tcW w:w="2830" w:type="dxa"/>
            <w:shd w:val="clear" w:color="auto" w:fill="auto"/>
            <w:vAlign w:val="center"/>
          </w:tcPr>
          <w:p w14:paraId="33703AF0"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7391E8B8" w14:textId="77777777" w:rsidR="00F8539B" w:rsidRDefault="00F8539B" w:rsidP="007707CC">
            <w:pPr>
              <w:spacing w:line="360" w:lineRule="auto"/>
              <w:ind w:left="284"/>
              <w:rPr>
                <w:rFonts w:asciiTheme="minorHAnsi" w:hAnsiTheme="minorHAnsi" w:cs="Arial"/>
                <w:b/>
                <w:bCs/>
                <w:sz w:val="20"/>
                <w:szCs w:val="20"/>
              </w:rPr>
            </w:pPr>
          </w:p>
        </w:tc>
      </w:tr>
      <w:tr w:rsidR="00F8539B" w14:paraId="0D733C3E" w14:textId="77777777" w:rsidTr="0059681C">
        <w:tc>
          <w:tcPr>
            <w:tcW w:w="2830" w:type="dxa"/>
            <w:shd w:val="clear" w:color="auto" w:fill="auto"/>
            <w:vAlign w:val="center"/>
          </w:tcPr>
          <w:p w14:paraId="0A1C6837"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7ED6B1E3" w14:textId="77777777" w:rsidR="00F8539B" w:rsidRDefault="00F8539B" w:rsidP="007707CC">
            <w:pPr>
              <w:spacing w:line="360" w:lineRule="auto"/>
              <w:ind w:left="284"/>
              <w:rPr>
                <w:rFonts w:asciiTheme="minorHAnsi" w:hAnsiTheme="minorHAnsi" w:cs="Arial"/>
                <w:b/>
                <w:bCs/>
                <w:sz w:val="20"/>
                <w:szCs w:val="20"/>
              </w:rPr>
            </w:pPr>
          </w:p>
        </w:tc>
      </w:tr>
      <w:tr w:rsidR="00F8539B" w14:paraId="44313BD7" w14:textId="77777777" w:rsidTr="0059681C">
        <w:tc>
          <w:tcPr>
            <w:tcW w:w="2830" w:type="dxa"/>
            <w:shd w:val="clear" w:color="auto" w:fill="auto"/>
            <w:vAlign w:val="center"/>
          </w:tcPr>
          <w:p w14:paraId="18DAC3DC"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1B987E47" w14:textId="77777777" w:rsidR="00F8539B" w:rsidRDefault="00F8539B" w:rsidP="007707CC">
            <w:pPr>
              <w:spacing w:line="360" w:lineRule="auto"/>
              <w:ind w:left="284"/>
              <w:rPr>
                <w:rFonts w:asciiTheme="minorHAnsi" w:hAnsiTheme="minorHAnsi" w:cs="Arial"/>
                <w:b/>
                <w:bCs/>
                <w:sz w:val="20"/>
                <w:szCs w:val="20"/>
              </w:rPr>
            </w:pPr>
          </w:p>
        </w:tc>
      </w:tr>
    </w:tbl>
    <w:p w14:paraId="2FD17CF9" w14:textId="77777777" w:rsidR="00F8539B" w:rsidRDefault="00F8539B" w:rsidP="007707CC">
      <w:pPr>
        <w:spacing w:line="360" w:lineRule="auto"/>
        <w:ind w:left="284"/>
        <w:jc w:val="both"/>
        <w:rPr>
          <w:rFonts w:asciiTheme="minorHAnsi" w:hAnsiTheme="minorHAnsi" w:cs="Arial"/>
          <w:b/>
          <w:bCs/>
          <w:sz w:val="20"/>
          <w:szCs w:val="20"/>
        </w:rPr>
      </w:pPr>
    </w:p>
    <w:p w14:paraId="277F88AE" w14:textId="77777777" w:rsidR="00F8539B" w:rsidRDefault="00F8539B" w:rsidP="007707CC">
      <w:pPr>
        <w:spacing w:line="360" w:lineRule="auto"/>
        <w:ind w:left="284"/>
        <w:jc w:val="both"/>
        <w:rPr>
          <w:rFonts w:asciiTheme="minorHAnsi" w:hAnsiTheme="minorHAnsi" w:cs="Arial"/>
          <w:b/>
          <w:bCs/>
          <w:sz w:val="20"/>
          <w:szCs w:val="20"/>
        </w:rPr>
      </w:pPr>
    </w:p>
    <w:p w14:paraId="5871DC37" w14:textId="231A077E" w:rsidR="00B40059"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6BC6E9A8"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Informativa sul trattamento dei dati personali</w:t>
      </w:r>
    </w:p>
    <w:p w14:paraId="48FEC0ED" w14:textId="77777777" w:rsidR="0059681C" w:rsidRDefault="0059681C" w:rsidP="007707CC">
      <w:pPr>
        <w:ind w:left="284"/>
        <w:jc w:val="both"/>
        <w:rPr>
          <w:rFonts w:asciiTheme="minorHAnsi" w:hAnsiTheme="minorHAnsi" w:cs="Arial"/>
          <w:b/>
          <w:bCs/>
          <w:sz w:val="20"/>
          <w:szCs w:val="20"/>
        </w:rPr>
      </w:pPr>
    </w:p>
    <w:p w14:paraId="59CCBDA3" w14:textId="190EAC71"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0C77EE">
        <w:rPr>
          <w:rFonts w:asciiTheme="minorHAnsi" w:hAnsiTheme="minorHAnsi" w:cs="Arial"/>
          <w:bCs/>
          <w:sz w:val="20"/>
          <w:szCs w:val="20"/>
        </w:rPr>
        <w:t>Regolamento europeo 2016/679</w:t>
      </w:r>
      <w:r w:rsidR="000C77EE" w:rsidRPr="006F7363">
        <w:rPr>
          <w:rFonts w:asciiTheme="minorHAnsi" w:eastAsiaTheme="minorHAnsi" w:hAnsiTheme="minorHAnsi" w:cstheme="minorBidi"/>
          <w:bCs/>
          <w:sz w:val="22"/>
          <w:szCs w:val="22"/>
          <w:lang w:eastAsia="en-US"/>
        </w:rPr>
        <w:t xml:space="preserve"> </w:t>
      </w:r>
      <w:r w:rsidR="000C77EE" w:rsidRPr="006F7363">
        <w:rPr>
          <w:rFonts w:asciiTheme="minorHAnsi" w:hAnsiTheme="minorHAnsi" w:cs="Arial"/>
          <w:bCs/>
          <w:sz w:val="20"/>
          <w:szCs w:val="20"/>
        </w:rPr>
        <w:t xml:space="preserve">relativo alla protezione delle persone fisiche con riguardo al trattamento dei dati personali (nel seguito anche </w:t>
      </w:r>
      <w:r w:rsidR="000C77EE" w:rsidRPr="006F7363">
        <w:rPr>
          <w:rFonts w:asciiTheme="minorHAnsi" w:hAnsiTheme="minorHAnsi" w:cs="Arial"/>
          <w:bCs/>
          <w:i/>
          <w:sz w:val="20"/>
          <w:szCs w:val="20"/>
        </w:rPr>
        <w:t>“Regolamento UE”</w:t>
      </w:r>
      <w:r w:rsidR="000C77EE"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sidR="000C77EE">
        <w:rPr>
          <w:rFonts w:asciiTheme="minorHAnsi" w:hAnsiTheme="minorHAnsi" w:cs="Arial"/>
          <w:bCs/>
          <w:sz w:val="20"/>
          <w:szCs w:val="20"/>
        </w:rPr>
        <w:t xml:space="preserve">la Vostra partecipazione </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w:t>
      </w:r>
      <w:r w:rsidR="000C77EE" w:rsidRPr="0019376C">
        <w:rPr>
          <w:rFonts w:asciiTheme="minorHAnsi" w:hAnsiTheme="minorHAnsi" w:cs="Arial"/>
          <w:bCs/>
          <w:sz w:val="20"/>
          <w:szCs w:val="20"/>
        </w:rPr>
        <w:t>l</w:t>
      </w:r>
      <w:r w:rsidR="000C77EE">
        <w:rPr>
          <w:rFonts w:asciiTheme="minorHAnsi" w:hAnsiTheme="minorHAnsi" w:cs="Arial"/>
          <w:bCs/>
          <w:sz w:val="20"/>
          <w:szCs w:val="20"/>
        </w:rPr>
        <w:t>’</w:t>
      </w:r>
      <w:r w:rsidR="000C77EE" w:rsidRPr="0019376C">
        <w:rPr>
          <w:rFonts w:asciiTheme="minorHAnsi" w:hAnsiTheme="minorHAnsi" w:cs="Arial"/>
          <w:bCs/>
          <w:sz w:val="20"/>
          <w:szCs w:val="20"/>
        </w:rPr>
        <w:t xml:space="preserve"> attività </w:t>
      </w:r>
      <w:r w:rsidR="000C77EE">
        <w:rPr>
          <w:rFonts w:asciiTheme="minorHAnsi" w:hAnsiTheme="minorHAnsi" w:cs="Arial"/>
          <w:bCs/>
          <w:sz w:val="20"/>
          <w:szCs w:val="20"/>
        </w:rPr>
        <w:t xml:space="preserve">di consultazione del mercato </w:t>
      </w:r>
      <w:r w:rsidR="000C77EE" w:rsidRPr="0019376C">
        <w:rPr>
          <w:rFonts w:asciiTheme="minorHAnsi" w:hAnsiTheme="minorHAnsi" w:cs="Arial"/>
          <w:bCs/>
          <w:sz w:val="20"/>
          <w:szCs w:val="20"/>
        </w:rPr>
        <w:t xml:space="preserve">sopradetta, </w:t>
      </w:r>
      <w:r w:rsidR="000C77EE">
        <w:rPr>
          <w:rFonts w:asciiTheme="minorHAnsi" w:hAnsiTheme="minorHAnsi" w:cs="Arial"/>
          <w:bCs/>
          <w:sz w:val="20"/>
          <w:szCs w:val="20"/>
        </w:rPr>
        <w:t>nell’ambito della</w:t>
      </w:r>
      <w:r w:rsidR="000C77EE" w:rsidRPr="0019376C">
        <w:rPr>
          <w:rFonts w:asciiTheme="minorHAnsi" w:hAnsiTheme="minorHAnsi" w:cs="Arial"/>
          <w:bCs/>
          <w:sz w:val="20"/>
          <w:szCs w:val="20"/>
        </w:rPr>
        <w:t xml:space="preserve"> qual</w:t>
      </w:r>
      <w:r w:rsidR="000C77EE">
        <w:rPr>
          <w:rFonts w:asciiTheme="minorHAnsi" w:hAnsiTheme="minorHAnsi" w:cs="Arial"/>
          <w:bCs/>
          <w:sz w:val="20"/>
          <w:szCs w:val="20"/>
        </w:rPr>
        <w:t>e</w:t>
      </w:r>
      <w:r w:rsidR="000C77EE" w:rsidRPr="0019376C">
        <w:rPr>
          <w:rFonts w:asciiTheme="minorHAnsi" w:hAnsiTheme="minorHAnsi" w:cs="Arial"/>
          <w:bCs/>
          <w:sz w:val="20"/>
          <w:szCs w:val="20"/>
        </w:rPr>
        <w:t xml:space="preserve">, a titolo esemplificativo, </w:t>
      </w:r>
      <w:r w:rsidR="000C77EE">
        <w:rPr>
          <w:rFonts w:asciiTheme="minorHAnsi" w:hAnsiTheme="minorHAnsi" w:cs="Arial"/>
          <w:bCs/>
          <w:sz w:val="20"/>
          <w:szCs w:val="20"/>
        </w:rPr>
        <w:t xml:space="preserve">rientrano </w:t>
      </w:r>
      <w:r w:rsidR="000C77EE" w:rsidRPr="0019376C">
        <w:rPr>
          <w:rFonts w:asciiTheme="minorHAnsi" w:hAnsiTheme="minorHAnsi" w:cs="Arial"/>
          <w:bCs/>
          <w:sz w:val="20"/>
          <w:szCs w:val="20"/>
        </w:rPr>
        <w:t>la definizione d</w:t>
      </w:r>
      <w:r w:rsidR="000C77EE">
        <w:rPr>
          <w:rFonts w:asciiTheme="minorHAnsi" w:hAnsiTheme="minorHAnsi" w:cs="Arial"/>
          <w:bCs/>
          <w:sz w:val="20"/>
          <w:szCs w:val="20"/>
        </w:rPr>
        <w:t>ella</w:t>
      </w:r>
      <w:r w:rsidR="000C77EE" w:rsidRPr="0019376C">
        <w:rPr>
          <w:rFonts w:asciiTheme="minorHAnsi" w:hAnsiTheme="minorHAnsi" w:cs="Arial"/>
          <w:bCs/>
          <w:sz w:val="20"/>
          <w:szCs w:val="20"/>
        </w:rPr>
        <w:t xml:space="preserve"> strategia di acquisto</w:t>
      </w:r>
      <w:r w:rsidR="000C77EE">
        <w:rPr>
          <w:rFonts w:asciiTheme="minorHAnsi" w:hAnsiTheme="minorHAnsi" w:cs="Arial"/>
          <w:bCs/>
          <w:sz w:val="20"/>
          <w:szCs w:val="20"/>
        </w:rPr>
        <w:t xml:space="preserve"> della merceologia</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ricerche di mercato</w:t>
      </w:r>
      <w:r w:rsidR="000C77EE">
        <w:rPr>
          <w:rFonts w:asciiTheme="minorHAnsi" w:hAnsiTheme="minorHAnsi" w:cs="Arial"/>
          <w:bCs/>
          <w:sz w:val="20"/>
          <w:szCs w:val="20"/>
        </w:rPr>
        <w:t xml:space="preserve"> nello specifico settore merceologico</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analisi economiche e statistiche.</w:t>
      </w:r>
    </w:p>
    <w:p w14:paraId="7FE26783" w14:textId="33437241"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0C77EE">
        <w:rPr>
          <w:rFonts w:asciiTheme="minorHAnsi" w:hAnsiTheme="minorHAnsi" w:cs="Arial"/>
          <w:bCs/>
          <w:sz w:val="20"/>
          <w:szCs w:val="20"/>
        </w:rPr>
        <w:t>nazionale e comunitaria vigente</w:t>
      </w:r>
      <w:r w:rsidR="000C77EE" w:rsidRPr="000C77EE">
        <w:rPr>
          <w:rFonts w:asciiTheme="minorHAnsi" w:hAnsiTheme="minorHAnsi" w:cs="Arial"/>
          <w:bCs/>
          <w:sz w:val="20"/>
          <w:szCs w:val="20"/>
        </w:rPr>
        <w:t xml:space="preserve"> </w:t>
      </w:r>
      <w:r w:rsidR="000C77EE">
        <w:rPr>
          <w:rFonts w:asciiTheme="minorHAnsi" w:hAnsiTheme="minorHAnsi" w:cs="Arial"/>
          <w:bCs/>
          <w:sz w:val="20"/>
          <w:szCs w:val="20"/>
        </w:rPr>
        <w:t>in materia di protezione dei dati personali</w:t>
      </w:r>
      <w:r w:rsidR="000C77EE" w:rsidRPr="0019376C">
        <w:rPr>
          <w:rFonts w:asciiTheme="minorHAnsi" w:hAnsiTheme="minorHAnsi" w:cs="Arial"/>
          <w:bCs/>
          <w:sz w:val="20"/>
          <w:szCs w:val="20"/>
        </w:rPr>
        <w:t xml:space="preserve">, avrà luogo con modalità sia </w:t>
      </w:r>
      <w:r w:rsidR="000C77EE">
        <w:rPr>
          <w:rFonts w:asciiTheme="minorHAnsi" w:hAnsiTheme="minorHAnsi" w:cs="Arial"/>
          <w:bCs/>
          <w:sz w:val="20"/>
          <w:szCs w:val="20"/>
        </w:rPr>
        <w:t>informatiche</w:t>
      </w:r>
      <w:r w:rsidR="000C77EE" w:rsidRPr="0019376C">
        <w:rPr>
          <w:rFonts w:asciiTheme="minorHAnsi" w:hAnsiTheme="minorHAnsi" w:cs="Arial"/>
          <w:bCs/>
          <w:sz w:val="20"/>
          <w:szCs w:val="20"/>
        </w:rPr>
        <w:t xml:space="preserve">, sia </w:t>
      </w:r>
      <w:r w:rsidR="000C77EE">
        <w:rPr>
          <w:rFonts w:asciiTheme="minorHAnsi" w:hAnsiTheme="minorHAnsi" w:cs="Arial"/>
          <w:bCs/>
          <w:sz w:val="20"/>
          <w:szCs w:val="20"/>
        </w:rPr>
        <w:t>cartacee</w:t>
      </w:r>
      <w:r w:rsidR="000C77EE" w:rsidRPr="0019376C">
        <w:rPr>
          <w:rFonts w:asciiTheme="minorHAnsi" w:hAnsiTheme="minorHAnsi" w:cs="Arial"/>
          <w:bCs/>
          <w:sz w:val="20"/>
          <w:szCs w:val="20"/>
        </w:rPr>
        <w:t xml:space="preserve">. </w:t>
      </w:r>
    </w:p>
    <w:p w14:paraId="5C7F7955" w14:textId="3D83026D"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0C77EE">
        <w:rPr>
          <w:rFonts w:asciiTheme="minorHAnsi" w:hAnsiTheme="minorHAnsi" w:cs="Arial"/>
          <w:bCs/>
          <w:sz w:val="20"/>
          <w:szCs w:val="20"/>
        </w:rPr>
        <w:t>Consip S.p.A.</w:t>
      </w:r>
      <w:r w:rsidR="000C77EE" w:rsidRPr="0019376C">
        <w:rPr>
          <w:rFonts w:asciiTheme="minorHAnsi" w:hAnsiTheme="minorHAnsi" w:cs="Arial"/>
          <w:bCs/>
          <w:sz w:val="20"/>
          <w:szCs w:val="20"/>
        </w:rPr>
        <w:t xml:space="preserve"> </w:t>
      </w:r>
      <w:r w:rsidRPr="00F8539B">
        <w:rPr>
          <w:rFonts w:asciiTheme="minorHAnsi" w:hAnsiTheme="minorHAnsi" w:cs="Arial"/>
          <w:bCs/>
          <w:sz w:val="20"/>
          <w:szCs w:val="20"/>
        </w:rPr>
        <w:t>è facoltativo; l'eventuale rifiuto di fornire gli stessi compor</w:t>
      </w:r>
      <w:r w:rsidR="000C77EE">
        <w:rPr>
          <w:rFonts w:asciiTheme="minorHAnsi" w:hAnsiTheme="minorHAnsi" w:cs="Arial"/>
          <w:bCs/>
          <w:sz w:val="20"/>
          <w:szCs w:val="20"/>
        </w:rPr>
        <w:t>ta l'impossibilità di acquisire,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da parte Vostra, </w:t>
      </w:r>
      <w:r w:rsidR="000C77EE" w:rsidRPr="0019376C">
        <w:rPr>
          <w:rFonts w:asciiTheme="minorHAnsi" w:hAnsiTheme="minorHAnsi" w:cs="Arial"/>
          <w:bCs/>
          <w:sz w:val="20"/>
          <w:szCs w:val="20"/>
        </w:rPr>
        <w:t xml:space="preserve">le informazioni </w:t>
      </w:r>
      <w:r w:rsidR="000C77EE" w:rsidRPr="00834F93">
        <w:rPr>
          <w:rFonts w:asciiTheme="minorHAnsi" w:hAnsiTheme="minorHAnsi" w:cs="Arial"/>
          <w:bCs/>
          <w:sz w:val="20"/>
          <w:szCs w:val="20"/>
        </w:rPr>
        <w:t>per una più compiuta conoscenza del mercato</w:t>
      </w:r>
      <w:r w:rsidR="000C77EE" w:rsidRPr="00834F93" w:rsidDel="00834F93">
        <w:rPr>
          <w:rFonts w:asciiTheme="minorHAnsi" w:hAnsiTheme="minorHAnsi" w:cs="Arial"/>
          <w:bCs/>
          <w:sz w:val="20"/>
          <w:szCs w:val="20"/>
        </w:rPr>
        <w:t xml:space="preserve"> </w:t>
      </w:r>
      <w:r w:rsidR="000C77EE" w:rsidRPr="0019376C">
        <w:rPr>
          <w:rFonts w:asciiTheme="minorHAnsi" w:hAnsiTheme="minorHAnsi" w:cs="Arial"/>
          <w:bCs/>
          <w:sz w:val="20"/>
          <w:szCs w:val="20"/>
        </w:rPr>
        <w:t>relativ</w:t>
      </w:r>
      <w:r w:rsidR="000C77EE">
        <w:rPr>
          <w:rFonts w:asciiTheme="minorHAnsi" w:hAnsiTheme="minorHAnsi" w:cs="Arial"/>
          <w:bCs/>
          <w:sz w:val="20"/>
          <w:szCs w:val="20"/>
        </w:rPr>
        <w:t>amente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alla Vostra azienda.</w:t>
      </w:r>
    </w:p>
    <w:p w14:paraId="52502B46" w14:textId="77777777" w:rsidR="000C77EE" w:rsidRPr="00F8539B" w:rsidRDefault="000C77EE" w:rsidP="007707CC">
      <w:pPr>
        <w:spacing w:line="276" w:lineRule="auto"/>
        <w:ind w:left="284"/>
        <w:jc w:val="both"/>
        <w:rPr>
          <w:rFonts w:asciiTheme="minorHAnsi" w:hAnsiTheme="minorHAnsi" w:cs="Arial"/>
          <w:bCs/>
          <w:sz w:val="20"/>
          <w:szCs w:val="20"/>
        </w:rPr>
      </w:pPr>
    </w:p>
    <w:p w14:paraId="52B04920"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FF24450" w14:textId="77777777" w:rsidR="000C77EE" w:rsidRPr="006F7363" w:rsidRDefault="000C77EE" w:rsidP="007707CC">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2FF7397"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70576C5" w14:textId="75411927"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0C77EE">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4778AA19" w14:textId="4CE2B588" w:rsidR="000C77EE" w:rsidRPr="002621DE"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0C77EE">
        <w:rPr>
          <w:rFonts w:asciiTheme="minorHAnsi" w:hAnsiTheme="minorHAnsi" w:cs="Arial"/>
          <w:bCs/>
          <w:sz w:val="20"/>
          <w:szCs w:val="20"/>
        </w:rPr>
        <w:t xml:space="preserve">di cui agli artt. da 15 a 23 del regolamento UE, </w:t>
      </w:r>
      <w:r w:rsidR="000C77EE" w:rsidRPr="0019376C">
        <w:rPr>
          <w:rFonts w:asciiTheme="minorHAnsi" w:hAnsiTheme="minorHAnsi" w:cs="Arial"/>
          <w:bCs/>
          <w:sz w:val="20"/>
          <w:szCs w:val="20"/>
        </w:rPr>
        <w:t xml:space="preserve">potranno essere avanzate </w:t>
      </w:r>
      <w:r w:rsidR="000C77EE">
        <w:rPr>
          <w:rFonts w:asciiTheme="minorHAnsi" w:hAnsiTheme="minorHAnsi" w:cs="Arial"/>
          <w:bCs/>
          <w:sz w:val="20"/>
          <w:szCs w:val="20"/>
        </w:rPr>
        <w:t xml:space="preserve">al Responsabile della protezione dei dati </w:t>
      </w:r>
      <w:r w:rsidR="000C77EE" w:rsidRPr="0019376C">
        <w:rPr>
          <w:rFonts w:asciiTheme="minorHAnsi" w:hAnsiTheme="minorHAnsi" w:cs="Arial"/>
          <w:bCs/>
          <w:sz w:val="20"/>
          <w:szCs w:val="20"/>
        </w:rPr>
        <w:t xml:space="preserve"> al seguente indirizzo di posta elettronica </w:t>
      </w:r>
      <w:hyperlink r:id="rId10" w:history="1">
        <w:r w:rsidR="000C77EE" w:rsidRPr="008A4999">
          <w:rPr>
            <w:rStyle w:val="Collegamentoipertestuale"/>
            <w:rFonts w:asciiTheme="minorHAnsi" w:hAnsiTheme="minorHAnsi"/>
            <w:sz w:val="20"/>
            <w:szCs w:val="20"/>
          </w:rPr>
          <w:t>esercizio.diritti.privacy@consip.it</w:t>
        </w:r>
      </w:hyperlink>
      <w:r w:rsidR="000C77EE" w:rsidRPr="002621DE">
        <w:rPr>
          <w:rFonts w:asciiTheme="minorHAnsi" w:hAnsiTheme="minorHAnsi" w:cs="Arial"/>
          <w:bCs/>
          <w:sz w:val="20"/>
          <w:szCs w:val="20"/>
        </w:rPr>
        <w:t>.</w:t>
      </w:r>
    </w:p>
    <w:p w14:paraId="0DE02CD7" w14:textId="3948FD33" w:rsidR="00F8539B" w:rsidRDefault="00F8539B" w:rsidP="007707CC">
      <w:pPr>
        <w:spacing w:line="276" w:lineRule="auto"/>
        <w:ind w:left="284"/>
        <w:jc w:val="both"/>
        <w:rPr>
          <w:rFonts w:asciiTheme="minorHAnsi" w:hAnsiTheme="minorHAnsi" w:cs="Arial"/>
          <w:bCs/>
          <w:sz w:val="20"/>
          <w:szCs w:val="20"/>
        </w:rPr>
      </w:pPr>
    </w:p>
    <w:p w14:paraId="40265622" w14:textId="217FB105" w:rsidR="00A96F04" w:rsidRDefault="00A96F04" w:rsidP="007707CC">
      <w:pPr>
        <w:spacing w:line="276" w:lineRule="auto"/>
        <w:ind w:left="284"/>
        <w:jc w:val="both"/>
        <w:rPr>
          <w:rFonts w:asciiTheme="minorHAnsi" w:hAnsiTheme="minorHAnsi" w:cs="Arial"/>
          <w:bCs/>
          <w:sz w:val="20"/>
          <w:szCs w:val="20"/>
        </w:rPr>
      </w:pPr>
    </w:p>
    <w:p w14:paraId="3AB6D0B4" w14:textId="198AA76C" w:rsidR="00A96F04" w:rsidRDefault="00A96F04" w:rsidP="007707CC">
      <w:pPr>
        <w:spacing w:line="276" w:lineRule="auto"/>
        <w:ind w:left="284"/>
        <w:jc w:val="both"/>
        <w:rPr>
          <w:rFonts w:asciiTheme="minorHAnsi" w:hAnsiTheme="minorHAnsi" w:cs="Arial"/>
          <w:bCs/>
          <w:sz w:val="20"/>
          <w:szCs w:val="20"/>
        </w:rPr>
      </w:pPr>
    </w:p>
    <w:p w14:paraId="7745A516" w14:textId="3EBB0D3C" w:rsidR="00A96F04" w:rsidRDefault="00A96F04" w:rsidP="007707CC">
      <w:pPr>
        <w:spacing w:line="276" w:lineRule="auto"/>
        <w:ind w:left="284"/>
        <w:jc w:val="both"/>
        <w:rPr>
          <w:rFonts w:asciiTheme="minorHAnsi" w:hAnsiTheme="minorHAnsi" w:cs="Arial"/>
          <w:bCs/>
          <w:sz w:val="20"/>
          <w:szCs w:val="20"/>
        </w:rPr>
      </w:pPr>
    </w:p>
    <w:p w14:paraId="28F79EB9" w14:textId="2C6EDDFA" w:rsidR="00A96F04" w:rsidRDefault="00A96F04" w:rsidP="007707CC">
      <w:pPr>
        <w:spacing w:line="276" w:lineRule="auto"/>
        <w:ind w:left="284"/>
        <w:jc w:val="both"/>
        <w:rPr>
          <w:rFonts w:asciiTheme="minorHAnsi" w:hAnsiTheme="minorHAnsi" w:cs="Arial"/>
          <w:bCs/>
          <w:sz w:val="20"/>
          <w:szCs w:val="20"/>
        </w:rPr>
      </w:pPr>
    </w:p>
    <w:p w14:paraId="344682BB" w14:textId="77777777" w:rsidR="00A96F04" w:rsidRDefault="00A96F04" w:rsidP="007707CC">
      <w:pPr>
        <w:spacing w:line="276" w:lineRule="auto"/>
        <w:ind w:left="284"/>
        <w:jc w:val="both"/>
        <w:rPr>
          <w:rFonts w:asciiTheme="minorHAnsi" w:hAnsiTheme="minorHAnsi" w:cs="Arial"/>
          <w:bCs/>
          <w:sz w:val="20"/>
          <w:szCs w:val="20"/>
        </w:rPr>
      </w:pPr>
    </w:p>
    <w:p w14:paraId="6D9A2E10"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Breve descrizione dell’iniziativa </w:t>
      </w:r>
    </w:p>
    <w:p w14:paraId="21257440" w14:textId="65A853EF" w:rsidR="00C63795" w:rsidRPr="00F549BC" w:rsidRDefault="00AC28FA" w:rsidP="007707CC">
      <w:pPr>
        <w:spacing w:line="276" w:lineRule="auto"/>
        <w:ind w:left="284"/>
        <w:jc w:val="both"/>
        <w:rPr>
          <w:rFonts w:asciiTheme="minorHAnsi" w:hAnsiTheme="minorHAnsi" w:cs="Arial"/>
          <w:bCs/>
          <w:sz w:val="20"/>
          <w:szCs w:val="20"/>
        </w:rPr>
      </w:pPr>
      <w:r w:rsidRPr="00F549BC">
        <w:rPr>
          <w:rFonts w:asciiTheme="minorHAnsi" w:hAnsiTheme="minorHAnsi" w:cs="Arial"/>
          <w:bCs/>
          <w:sz w:val="20"/>
          <w:szCs w:val="20"/>
        </w:rPr>
        <w:t xml:space="preserve">La presente iniziativa ha l’obiettivo di dotare </w:t>
      </w:r>
      <w:proofErr w:type="spellStart"/>
      <w:r w:rsidRPr="00F549BC">
        <w:rPr>
          <w:rFonts w:asciiTheme="minorHAnsi" w:hAnsiTheme="minorHAnsi" w:cs="Arial"/>
          <w:bCs/>
          <w:sz w:val="20"/>
          <w:szCs w:val="20"/>
        </w:rPr>
        <w:t>Sogei</w:t>
      </w:r>
      <w:proofErr w:type="spellEnd"/>
      <w:r w:rsidRPr="00F549BC">
        <w:rPr>
          <w:rFonts w:asciiTheme="minorHAnsi" w:hAnsiTheme="minorHAnsi" w:cs="Arial"/>
          <w:bCs/>
          <w:sz w:val="20"/>
          <w:szCs w:val="20"/>
        </w:rPr>
        <w:t xml:space="preserve"> di una piattaforma </w:t>
      </w:r>
      <w:r w:rsidR="0031294A" w:rsidRPr="00F549BC">
        <w:rPr>
          <w:rFonts w:asciiTheme="minorHAnsi" w:hAnsiTheme="minorHAnsi" w:cs="Arial"/>
          <w:bCs/>
          <w:sz w:val="20"/>
          <w:szCs w:val="20"/>
        </w:rPr>
        <w:t xml:space="preserve">on premise </w:t>
      </w:r>
      <w:r w:rsidRPr="00F549BC">
        <w:rPr>
          <w:rFonts w:asciiTheme="minorHAnsi" w:hAnsiTheme="minorHAnsi" w:cs="Arial"/>
          <w:bCs/>
          <w:sz w:val="20"/>
          <w:szCs w:val="20"/>
        </w:rPr>
        <w:t xml:space="preserve">per l’Internet of </w:t>
      </w:r>
      <w:proofErr w:type="spellStart"/>
      <w:r w:rsidRPr="00F549BC">
        <w:rPr>
          <w:rFonts w:asciiTheme="minorHAnsi" w:hAnsiTheme="minorHAnsi" w:cs="Arial"/>
          <w:bCs/>
          <w:sz w:val="20"/>
          <w:szCs w:val="20"/>
        </w:rPr>
        <w:t>Things</w:t>
      </w:r>
      <w:proofErr w:type="spellEnd"/>
      <w:r w:rsidR="00C63795" w:rsidRPr="00F549BC">
        <w:rPr>
          <w:rFonts w:asciiTheme="minorHAnsi" w:hAnsiTheme="minorHAnsi" w:cs="Arial"/>
          <w:bCs/>
          <w:sz w:val="20"/>
          <w:szCs w:val="20"/>
        </w:rPr>
        <w:t xml:space="preserve"> (nel seguito del documento indicato per brevità anche con la sigla </w:t>
      </w:r>
      <w:proofErr w:type="spellStart"/>
      <w:r w:rsidR="00C63795" w:rsidRPr="00F549BC">
        <w:rPr>
          <w:rFonts w:asciiTheme="minorHAnsi" w:hAnsiTheme="minorHAnsi" w:cs="Arial"/>
          <w:bCs/>
          <w:sz w:val="20"/>
          <w:szCs w:val="20"/>
        </w:rPr>
        <w:t>IoT</w:t>
      </w:r>
      <w:proofErr w:type="spellEnd"/>
      <w:r w:rsidR="00C63795" w:rsidRPr="00F549BC">
        <w:rPr>
          <w:rFonts w:asciiTheme="minorHAnsi" w:hAnsiTheme="minorHAnsi" w:cs="Arial"/>
          <w:bCs/>
          <w:sz w:val="20"/>
          <w:szCs w:val="20"/>
        </w:rPr>
        <w:t>)</w:t>
      </w:r>
      <w:r w:rsidR="0031294A" w:rsidRPr="00F549BC">
        <w:rPr>
          <w:rFonts w:asciiTheme="minorHAnsi" w:hAnsiTheme="minorHAnsi" w:cs="Arial"/>
          <w:bCs/>
          <w:sz w:val="20"/>
          <w:szCs w:val="20"/>
        </w:rPr>
        <w:t>.</w:t>
      </w:r>
      <w:r w:rsidR="0048453E">
        <w:rPr>
          <w:rFonts w:asciiTheme="minorHAnsi" w:hAnsiTheme="minorHAnsi" w:cs="Arial"/>
          <w:bCs/>
          <w:sz w:val="20"/>
          <w:szCs w:val="20"/>
        </w:rPr>
        <w:t xml:space="preserve"> </w:t>
      </w:r>
      <w:r w:rsidR="0031294A" w:rsidRPr="00F549BC">
        <w:rPr>
          <w:rFonts w:asciiTheme="minorHAnsi" w:hAnsiTheme="minorHAnsi" w:cs="Arial"/>
          <w:bCs/>
          <w:sz w:val="20"/>
          <w:szCs w:val="20"/>
        </w:rPr>
        <w:t>L’iniziativa prevede l’</w:t>
      </w:r>
      <w:r w:rsidR="00C63795" w:rsidRPr="00F549BC">
        <w:rPr>
          <w:rFonts w:asciiTheme="minorHAnsi" w:hAnsiTheme="minorHAnsi" w:cs="Arial"/>
          <w:bCs/>
          <w:sz w:val="20"/>
          <w:szCs w:val="20"/>
        </w:rPr>
        <w:t>acquisizione</w:t>
      </w:r>
      <w:r w:rsidR="0031294A" w:rsidRPr="00F549BC">
        <w:rPr>
          <w:rFonts w:asciiTheme="minorHAnsi" w:hAnsiTheme="minorHAnsi" w:cs="Arial"/>
          <w:bCs/>
          <w:sz w:val="20"/>
          <w:szCs w:val="20"/>
        </w:rPr>
        <w:t xml:space="preserve"> di</w:t>
      </w:r>
      <w:r w:rsidR="00C63795" w:rsidRPr="00F549BC">
        <w:rPr>
          <w:rFonts w:asciiTheme="minorHAnsi" w:hAnsiTheme="minorHAnsi" w:cs="Arial"/>
          <w:bCs/>
          <w:sz w:val="20"/>
          <w:szCs w:val="20"/>
        </w:rPr>
        <w:t>:</w:t>
      </w:r>
    </w:p>
    <w:p w14:paraId="166B4E72" w14:textId="7C12D41D" w:rsidR="00B157C5" w:rsidRDefault="0031294A" w:rsidP="00656013">
      <w:pPr>
        <w:pStyle w:val="Paragrafoelenco"/>
        <w:numPr>
          <w:ilvl w:val="0"/>
          <w:numId w:val="8"/>
        </w:numPr>
        <w:spacing w:line="276" w:lineRule="auto"/>
        <w:jc w:val="both"/>
        <w:rPr>
          <w:rFonts w:asciiTheme="minorHAnsi" w:hAnsiTheme="minorHAnsi" w:cs="Arial"/>
          <w:bCs/>
          <w:sz w:val="20"/>
          <w:szCs w:val="20"/>
        </w:rPr>
      </w:pPr>
      <w:r w:rsidRPr="00F549BC">
        <w:rPr>
          <w:rFonts w:asciiTheme="minorHAnsi" w:hAnsiTheme="minorHAnsi" w:cs="Arial"/>
          <w:bCs/>
          <w:sz w:val="20"/>
          <w:szCs w:val="20"/>
        </w:rPr>
        <w:t>soluzioni software on premise</w:t>
      </w:r>
      <w:r w:rsidR="006E05EB" w:rsidRPr="00F549BC">
        <w:rPr>
          <w:rFonts w:asciiTheme="minorHAnsi" w:hAnsiTheme="minorHAnsi" w:cs="Arial"/>
          <w:bCs/>
          <w:sz w:val="20"/>
          <w:szCs w:val="20"/>
        </w:rPr>
        <w:t xml:space="preserve"> che c</w:t>
      </w:r>
      <w:r w:rsidR="0048453E">
        <w:rPr>
          <w:rFonts w:asciiTheme="minorHAnsi" w:hAnsiTheme="minorHAnsi" w:cs="Arial"/>
          <w:bCs/>
          <w:sz w:val="20"/>
          <w:szCs w:val="20"/>
        </w:rPr>
        <w:t>ompongono</w:t>
      </w:r>
      <w:r w:rsidR="006E05EB" w:rsidRPr="00F549BC">
        <w:rPr>
          <w:rFonts w:asciiTheme="minorHAnsi" w:hAnsiTheme="minorHAnsi" w:cs="Arial"/>
          <w:bCs/>
          <w:sz w:val="20"/>
          <w:szCs w:val="20"/>
        </w:rPr>
        <w:t xml:space="preserve"> una</w:t>
      </w:r>
      <w:r w:rsidRPr="00F549BC">
        <w:rPr>
          <w:rFonts w:asciiTheme="minorHAnsi" w:hAnsiTheme="minorHAnsi" w:cs="Arial"/>
          <w:bCs/>
          <w:sz w:val="20"/>
          <w:szCs w:val="20"/>
        </w:rPr>
        <w:t xml:space="preserve"> Piattaforma </w:t>
      </w:r>
      <w:proofErr w:type="spellStart"/>
      <w:r w:rsidRPr="00F549BC">
        <w:rPr>
          <w:rFonts w:asciiTheme="minorHAnsi" w:hAnsiTheme="minorHAnsi" w:cs="Arial"/>
          <w:bCs/>
          <w:sz w:val="20"/>
          <w:szCs w:val="20"/>
        </w:rPr>
        <w:t>IoT</w:t>
      </w:r>
      <w:proofErr w:type="spellEnd"/>
      <w:r w:rsidR="001E297F">
        <w:rPr>
          <w:rFonts w:asciiTheme="minorHAnsi" w:hAnsiTheme="minorHAnsi" w:cs="Arial"/>
          <w:bCs/>
          <w:sz w:val="20"/>
          <w:szCs w:val="20"/>
        </w:rPr>
        <w:t xml:space="preserve"> multi-</w:t>
      </w:r>
      <w:proofErr w:type="spellStart"/>
      <w:r w:rsidR="001E297F">
        <w:rPr>
          <w:rFonts w:asciiTheme="minorHAnsi" w:hAnsiTheme="minorHAnsi" w:cs="Arial"/>
          <w:bCs/>
          <w:sz w:val="20"/>
          <w:szCs w:val="20"/>
        </w:rPr>
        <w:t>tenant</w:t>
      </w:r>
      <w:proofErr w:type="spellEnd"/>
      <w:r w:rsidR="001E297F">
        <w:rPr>
          <w:rFonts w:asciiTheme="minorHAnsi" w:hAnsiTheme="minorHAnsi" w:cs="Arial"/>
          <w:bCs/>
          <w:sz w:val="20"/>
          <w:szCs w:val="20"/>
        </w:rPr>
        <w:t xml:space="preserve"> </w:t>
      </w:r>
      <w:r w:rsidR="001E297F" w:rsidRPr="001E297F">
        <w:rPr>
          <w:rFonts w:asciiTheme="minorHAnsi" w:hAnsiTheme="minorHAnsi" w:cs="Arial"/>
          <w:bCs/>
          <w:sz w:val="20"/>
          <w:szCs w:val="20"/>
        </w:rPr>
        <w:t>completamente integrata</w:t>
      </w:r>
      <w:r w:rsidR="0048453E">
        <w:rPr>
          <w:rFonts w:asciiTheme="minorHAnsi" w:hAnsiTheme="minorHAnsi" w:cs="Arial"/>
          <w:bCs/>
          <w:sz w:val="20"/>
          <w:szCs w:val="20"/>
        </w:rPr>
        <w:t>,</w:t>
      </w:r>
      <w:r w:rsidR="001E297F" w:rsidRPr="001E297F">
        <w:rPr>
          <w:rFonts w:asciiTheme="minorHAnsi" w:hAnsiTheme="minorHAnsi" w:cs="Arial"/>
          <w:bCs/>
          <w:sz w:val="20"/>
          <w:szCs w:val="20"/>
        </w:rPr>
        <w:t xml:space="preserve"> comprensiva di componenti </w:t>
      </w:r>
      <w:proofErr w:type="spellStart"/>
      <w:r w:rsidR="001E297F" w:rsidRPr="001E297F">
        <w:rPr>
          <w:rFonts w:asciiTheme="minorHAnsi" w:hAnsiTheme="minorHAnsi" w:cs="Arial"/>
          <w:bCs/>
          <w:sz w:val="20"/>
          <w:szCs w:val="20"/>
        </w:rPr>
        <w:t>edge</w:t>
      </w:r>
      <w:proofErr w:type="spellEnd"/>
      <w:r w:rsidR="001E297F" w:rsidRPr="001E297F">
        <w:rPr>
          <w:rFonts w:asciiTheme="minorHAnsi" w:hAnsiTheme="minorHAnsi" w:cs="Arial"/>
          <w:bCs/>
          <w:sz w:val="20"/>
          <w:szCs w:val="20"/>
        </w:rPr>
        <w:t xml:space="preserve">, </w:t>
      </w:r>
      <w:proofErr w:type="spellStart"/>
      <w:r w:rsidR="001E297F" w:rsidRPr="001E297F">
        <w:rPr>
          <w:rFonts w:asciiTheme="minorHAnsi" w:hAnsiTheme="minorHAnsi" w:cs="Arial"/>
          <w:bCs/>
          <w:sz w:val="20"/>
          <w:szCs w:val="20"/>
        </w:rPr>
        <w:t>fog</w:t>
      </w:r>
      <w:proofErr w:type="spellEnd"/>
      <w:r w:rsidR="001E297F" w:rsidRPr="001E297F">
        <w:rPr>
          <w:rFonts w:asciiTheme="minorHAnsi" w:hAnsiTheme="minorHAnsi" w:cs="Arial"/>
          <w:bCs/>
          <w:sz w:val="20"/>
          <w:szCs w:val="20"/>
        </w:rPr>
        <w:t xml:space="preserve"> e capace di gestire il processo dalla raccolta del dato sul sensore</w:t>
      </w:r>
      <w:r w:rsidR="00074512">
        <w:rPr>
          <w:rFonts w:asciiTheme="minorHAnsi" w:hAnsiTheme="minorHAnsi" w:cs="Arial"/>
          <w:bCs/>
          <w:sz w:val="20"/>
          <w:szCs w:val="20"/>
        </w:rPr>
        <w:t xml:space="preserve"> fino</w:t>
      </w:r>
      <w:r w:rsidR="001E297F" w:rsidRPr="001E297F">
        <w:rPr>
          <w:rFonts w:asciiTheme="minorHAnsi" w:hAnsiTheme="minorHAnsi" w:cs="Arial"/>
          <w:bCs/>
          <w:sz w:val="20"/>
          <w:szCs w:val="20"/>
        </w:rPr>
        <w:t xml:space="preserve"> alla visualizzazione su crusco</w:t>
      </w:r>
      <w:r w:rsidR="001E297F">
        <w:rPr>
          <w:rFonts w:asciiTheme="minorHAnsi" w:hAnsiTheme="minorHAnsi" w:cs="Arial"/>
          <w:bCs/>
          <w:sz w:val="20"/>
          <w:szCs w:val="20"/>
        </w:rPr>
        <w:t>tti dedicati e personalizzabili</w:t>
      </w:r>
      <w:r w:rsidR="00074512">
        <w:rPr>
          <w:rFonts w:asciiTheme="minorHAnsi" w:hAnsiTheme="minorHAnsi" w:cs="Arial"/>
          <w:bCs/>
          <w:sz w:val="20"/>
          <w:szCs w:val="20"/>
        </w:rPr>
        <w:t>,</w:t>
      </w:r>
      <w:r w:rsidR="00B157C5">
        <w:rPr>
          <w:rFonts w:asciiTheme="minorHAnsi" w:hAnsiTheme="minorHAnsi" w:cs="Arial"/>
          <w:bCs/>
          <w:sz w:val="20"/>
          <w:szCs w:val="20"/>
        </w:rPr>
        <w:t xml:space="preserve"> inclusa la possibilità di inviare comandi a sensori</w:t>
      </w:r>
      <w:r w:rsidR="000D2EFF">
        <w:rPr>
          <w:rFonts w:asciiTheme="minorHAnsi" w:hAnsiTheme="minorHAnsi" w:cs="Arial"/>
          <w:bCs/>
          <w:sz w:val="20"/>
          <w:szCs w:val="20"/>
        </w:rPr>
        <w:t xml:space="preserve"> e attuatori</w:t>
      </w:r>
      <w:r w:rsidRPr="00F549BC">
        <w:rPr>
          <w:rFonts w:asciiTheme="minorHAnsi" w:hAnsiTheme="minorHAnsi" w:cs="Arial"/>
          <w:bCs/>
          <w:sz w:val="20"/>
          <w:szCs w:val="20"/>
        </w:rPr>
        <w:t xml:space="preserve"> </w:t>
      </w:r>
      <w:r w:rsidR="001E297F">
        <w:rPr>
          <w:rFonts w:asciiTheme="minorHAnsi" w:hAnsiTheme="minorHAnsi" w:cs="Arial"/>
          <w:bCs/>
          <w:sz w:val="20"/>
          <w:szCs w:val="20"/>
        </w:rPr>
        <w:t xml:space="preserve">(piattaforma </w:t>
      </w:r>
      <w:r w:rsidR="006E05EB" w:rsidRPr="00F549BC">
        <w:rPr>
          <w:rFonts w:asciiTheme="minorHAnsi" w:hAnsiTheme="minorHAnsi" w:cs="Arial"/>
          <w:bCs/>
          <w:sz w:val="20"/>
          <w:szCs w:val="20"/>
        </w:rPr>
        <w:t>end-to-end</w:t>
      </w:r>
      <w:r w:rsidR="001E297F">
        <w:rPr>
          <w:rFonts w:asciiTheme="minorHAnsi" w:hAnsiTheme="minorHAnsi" w:cs="Arial"/>
          <w:bCs/>
          <w:sz w:val="20"/>
          <w:szCs w:val="20"/>
        </w:rPr>
        <w:t>)</w:t>
      </w:r>
      <w:r w:rsidR="0048453E">
        <w:rPr>
          <w:rFonts w:asciiTheme="minorHAnsi" w:hAnsiTheme="minorHAnsi" w:cs="Arial"/>
          <w:bCs/>
          <w:sz w:val="20"/>
          <w:szCs w:val="20"/>
        </w:rPr>
        <w:t>;</w:t>
      </w:r>
      <w:r w:rsidR="006E05EB" w:rsidRPr="00F549BC">
        <w:rPr>
          <w:rFonts w:asciiTheme="minorHAnsi" w:hAnsiTheme="minorHAnsi" w:cs="Arial"/>
          <w:bCs/>
          <w:sz w:val="20"/>
          <w:szCs w:val="20"/>
        </w:rPr>
        <w:t xml:space="preserve"> </w:t>
      </w:r>
    </w:p>
    <w:p w14:paraId="4A3200CA" w14:textId="5306C727" w:rsidR="00C63795" w:rsidRDefault="00B157C5" w:rsidP="00656013">
      <w:pPr>
        <w:pStyle w:val="Paragrafoelenco"/>
        <w:numPr>
          <w:ilvl w:val="0"/>
          <w:numId w:val="8"/>
        </w:numPr>
        <w:spacing w:line="276" w:lineRule="auto"/>
        <w:jc w:val="both"/>
        <w:rPr>
          <w:rFonts w:asciiTheme="minorHAnsi" w:hAnsiTheme="minorHAnsi" w:cs="Arial"/>
          <w:bCs/>
          <w:sz w:val="20"/>
          <w:szCs w:val="20"/>
        </w:rPr>
      </w:pPr>
      <w:r>
        <w:rPr>
          <w:rFonts w:asciiTheme="minorHAnsi" w:hAnsiTheme="minorHAnsi" w:cs="Arial"/>
          <w:bCs/>
          <w:sz w:val="20"/>
          <w:szCs w:val="20"/>
        </w:rPr>
        <w:t>supporto all’</w:t>
      </w:r>
      <w:r w:rsidR="00C63795" w:rsidRPr="00F549BC">
        <w:rPr>
          <w:rFonts w:asciiTheme="minorHAnsi" w:hAnsiTheme="minorHAnsi" w:cs="Arial"/>
          <w:bCs/>
          <w:sz w:val="20"/>
          <w:szCs w:val="20"/>
        </w:rPr>
        <w:t>installazione e configurazione</w:t>
      </w:r>
      <w:r>
        <w:rPr>
          <w:rFonts w:asciiTheme="minorHAnsi" w:hAnsiTheme="minorHAnsi" w:cs="Arial"/>
          <w:bCs/>
          <w:sz w:val="20"/>
          <w:szCs w:val="20"/>
        </w:rPr>
        <w:t xml:space="preserve"> della suddetta piattaforma</w:t>
      </w:r>
      <w:r w:rsidR="0048453E">
        <w:rPr>
          <w:rFonts w:asciiTheme="minorHAnsi" w:hAnsiTheme="minorHAnsi" w:cs="Arial"/>
          <w:bCs/>
          <w:sz w:val="20"/>
          <w:szCs w:val="20"/>
        </w:rPr>
        <w:t>;</w:t>
      </w:r>
    </w:p>
    <w:p w14:paraId="4612FDAE" w14:textId="0F806BA2" w:rsidR="0048453E" w:rsidRPr="00F549BC" w:rsidRDefault="0048453E" w:rsidP="00656013">
      <w:pPr>
        <w:pStyle w:val="Paragrafoelenco"/>
        <w:numPr>
          <w:ilvl w:val="0"/>
          <w:numId w:val="8"/>
        </w:numPr>
        <w:spacing w:line="276" w:lineRule="auto"/>
        <w:jc w:val="both"/>
        <w:rPr>
          <w:rFonts w:asciiTheme="minorHAnsi" w:hAnsiTheme="minorHAnsi" w:cs="Arial"/>
          <w:bCs/>
          <w:sz w:val="20"/>
          <w:szCs w:val="20"/>
        </w:rPr>
      </w:pPr>
      <w:r>
        <w:rPr>
          <w:rFonts w:asciiTheme="minorHAnsi" w:hAnsiTheme="minorHAnsi" w:cs="Arial"/>
          <w:bCs/>
          <w:sz w:val="20"/>
          <w:szCs w:val="20"/>
        </w:rPr>
        <w:t>aggiornamenti software e patch di sicurezza della suddetta piattaforma;</w:t>
      </w:r>
    </w:p>
    <w:p w14:paraId="4E88D5F2" w14:textId="57FEDDF2" w:rsidR="00C63795" w:rsidRPr="00F549BC" w:rsidRDefault="0031294A" w:rsidP="00656013">
      <w:pPr>
        <w:pStyle w:val="Paragrafoelenco"/>
        <w:numPr>
          <w:ilvl w:val="0"/>
          <w:numId w:val="8"/>
        </w:numPr>
        <w:spacing w:line="276" w:lineRule="auto"/>
        <w:jc w:val="both"/>
        <w:rPr>
          <w:rFonts w:asciiTheme="minorHAnsi" w:hAnsiTheme="minorHAnsi" w:cs="Arial"/>
          <w:bCs/>
          <w:sz w:val="20"/>
          <w:szCs w:val="20"/>
        </w:rPr>
      </w:pPr>
      <w:r w:rsidRPr="00F549BC">
        <w:rPr>
          <w:rFonts w:asciiTheme="minorHAnsi" w:hAnsiTheme="minorHAnsi" w:cs="Arial"/>
          <w:bCs/>
          <w:sz w:val="20"/>
          <w:szCs w:val="20"/>
        </w:rPr>
        <w:t>gateway</w:t>
      </w:r>
      <w:r w:rsidR="00C63795" w:rsidRPr="00F549BC">
        <w:rPr>
          <w:rFonts w:asciiTheme="minorHAnsi" w:hAnsiTheme="minorHAnsi" w:cs="Arial"/>
          <w:bCs/>
          <w:sz w:val="20"/>
          <w:szCs w:val="20"/>
        </w:rPr>
        <w:t xml:space="preserve"> </w:t>
      </w:r>
      <w:proofErr w:type="spellStart"/>
      <w:r w:rsidR="00C63795" w:rsidRPr="00F549BC">
        <w:rPr>
          <w:rFonts w:asciiTheme="minorHAnsi" w:hAnsiTheme="minorHAnsi" w:cs="Arial"/>
          <w:bCs/>
          <w:sz w:val="20"/>
          <w:szCs w:val="20"/>
        </w:rPr>
        <w:t>IoT</w:t>
      </w:r>
      <w:proofErr w:type="spellEnd"/>
      <w:r w:rsidR="006E05EB" w:rsidRPr="00F549BC">
        <w:rPr>
          <w:rFonts w:asciiTheme="minorHAnsi" w:hAnsiTheme="minorHAnsi" w:cs="Arial"/>
          <w:bCs/>
          <w:sz w:val="20"/>
          <w:szCs w:val="20"/>
        </w:rPr>
        <w:t xml:space="preserve"> per </w:t>
      </w:r>
      <w:r w:rsidR="006E05EB" w:rsidRPr="00F549BC">
        <w:rPr>
          <w:rFonts w:asciiTheme="minorHAnsi" w:hAnsiTheme="minorHAnsi" w:cs="Arial"/>
          <w:bCs/>
          <w:sz w:val="20"/>
          <w:szCs w:val="20"/>
        </w:rPr>
        <w:t>applicazioni industriali</w:t>
      </w:r>
      <w:r w:rsidR="0048453E">
        <w:rPr>
          <w:rFonts w:asciiTheme="minorHAnsi" w:hAnsiTheme="minorHAnsi" w:cs="Arial"/>
          <w:bCs/>
          <w:sz w:val="20"/>
          <w:szCs w:val="20"/>
        </w:rPr>
        <w:t>;</w:t>
      </w:r>
    </w:p>
    <w:p w14:paraId="722A0F5A" w14:textId="2558B61C" w:rsidR="005521E5" w:rsidRPr="00F549BC" w:rsidRDefault="00C63795" w:rsidP="00656013">
      <w:pPr>
        <w:pStyle w:val="Paragrafoelenco"/>
        <w:numPr>
          <w:ilvl w:val="0"/>
          <w:numId w:val="8"/>
        </w:numPr>
        <w:spacing w:line="276" w:lineRule="auto"/>
        <w:jc w:val="both"/>
        <w:rPr>
          <w:rFonts w:asciiTheme="minorHAnsi" w:hAnsiTheme="minorHAnsi" w:cs="Arial"/>
          <w:bCs/>
          <w:sz w:val="20"/>
          <w:szCs w:val="20"/>
        </w:rPr>
      </w:pPr>
      <w:r w:rsidRPr="00F549BC">
        <w:rPr>
          <w:rFonts w:asciiTheme="minorHAnsi" w:hAnsiTheme="minorHAnsi" w:cs="Arial"/>
          <w:bCs/>
          <w:sz w:val="20"/>
          <w:szCs w:val="20"/>
        </w:rPr>
        <w:t>servizi di supporto specialistico</w:t>
      </w:r>
      <w:r w:rsidR="0048453E">
        <w:rPr>
          <w:rFonts w:asciiTheme="minorHAnsi" w:hAnsiTheme="minorHAnsi" w:cs="Arial"/>
          <w:bCs/>
          <w:sz w:val="20"/>
          <w:szCs w:val="20"/>
        </w:rPr>
        <w:t>.</w:t>
      </w:r>
      <w:r w:rsidR="0031294A" w:rsidRPr="00F549BC">
        <w:rPr>
          <w:rFonts w:asciiTheme="minorHAnsi" w:hAnsiTheme="minorHAnsi" w:cs="Arial"/>
          <w:bCs/>
          <w:sz w:val="20"/>
          <w:szCs w:val="20"/>
        </w:rPr>
        <w:t xml:space="preserve">  </w:t>
      </w:r>
    </w:p>
    <w:p w14:paraId="529BDCCA" w14:textId="7251D273" w:rsidR="00FA737A" w:rsidRDefault="00FA737A" w:rsidP="007707CC">
      <w:pPr>
        <w:spacing w:line="276" w:lineRule="auto"/>
        <w:ind w:left="284"/>
        <w:jc w:val="both"/>
        <w:rPr>
          <w:rFonts w:asciiTheme="minorHAnsi" w:hAnsiTheme="minorHAnsi" w:cs="Arial"/>
          <w:bCs/>
          <w:color w:val="FF0000"/>
          <w:sz w:val="20"/>
          <w:szCs w:val="20"/>
        </w:rPr>
      </w:pPr>
    </w:p>
    <w:p w14:paraId="558BFAA0" w14:textId="1255C8FF" w:rsidR="00A96F04" w:rsidRPr="008B1F94" w:rsidRDefault="00C562C4" w:rsidP="00C562C4">
      <w:pPr>
        <w:spacing w:line="276" w:lineRule="auto"/>
        <w:ind w:left="284"/>
        <w:jc w:val="both"/>
        <w:rPr>
          <w:rFonts w:asciiTheme="minorHAnsi" w:hAnsiTheme="minorHAnsi" w:cs="Arial"/>
          <w:bCs/>
          <w:sz w:val="20"/>
          <w:szCs w:val="20"/>
        </w:rPr>
      </w:pPr>
      <w:r w:rsidRPr="008B1F94">
        <w:rPr>
          <w:rFonts w:asciiTheme="minorHAnsi" w:hAnsiTheme="minorHAnsi" w:cs="Arial"/>
          <w:bCs/>
          <w:sz w:val="20"/>
          <w:szCs w:val="20"/>
        </w:rPr>
        <w:t xml:space="preserve">Quanto riportato nei quesiti di cui sotto rappresentano i requisiti e le caratteristiche della piattaforma oggetto dell’iniziativa. </w:t>
      </w:r>
    </w:p>
    <w:p w14:paraId="3A9E603A" w14:textId="12845648" w:rsidR="00A96F04" w:rsidRDefault="00A96F04" w:rsidP="007707CC">
      <w:pPr>
        <w:spacing w:line="276" w:lineRule="auto"/>
        <w:ind w:left="284"/>
        <w:jc w:val="both"/>
        <w:rPr>
          <w:rFonts w:asciiTheme="minorHAnsi" w:hAnsiTheme="minorHAnsi" w:cs="Arial"/>
          <w:bCs/>
          <w:color w:val="FF0000"/>
          <w:sz w:val="20"/>
          <w:szCs w:val="20"/>
        </w:rPr>
      </w:pPr>
    </w:p>
    <w:p w14:paraId="79EEC239" w14:textId="2F7596D1" w:rsidR="00A96F04" w:rsidRDefault="00A96F04" w:rsidP="007707CC">
      <w:pPr>
        <w:spacing w:line="276" w:lineRule="auto"/>
        <w:ind w:left="284"/>
        <w:jc w:val="both"/>
        <w:rPr>
          <w:rFonts w:asciiTheme="minorHAnsi" w:hAnsiTheme="minorHAnsi" w:cs="Arial"/>
          <w:bCs/>
          <w:color w:val="FF0000"/>
          <w:sz w:val="20"/>
          <w:szCs w:val="20"/>
        </w:rPr>
      </w:pPr>
    </w:p>
    <w:p w14:paraId="4D279F6D" w14:textId="1C7A658B" w:rsidR="00A96F04" w:rsidRDefault="00A96F04" w:rsidP="007707CC">
      <w:pPr>
        <w:spacing w:line="276" w:lineRule="auto"/>
        <w:ind w:left="284"/>
        <w:jc w:val="both"/>
        <w:rPr>
          <w:rFonts w:asciiTheme="minorHAnsi" w:hAnsiTheme="minorHAnsi" w:cs="Arial"/>
          <w:bCs/>
          <w:color w:val="FF0000"/>
          <w:sz w:val="20"/>
          <w:szCs w:val="20"/>
        </w:rPr>
      </w:pPr>
    </w:p>
    <w:p w14:paraId="1E96457D" w14:textId="2462EDD6" w:rsidR="00A96F04" w:rsidRDefault="00A96F04" w:rsidP="007707CC">
      <w:pPr>
        <w:spacing w:line="276" w:lineRule="auto"/>
        <w:ind w:left="284"/>
        <w:jc w:val="both"/>
        <w:rPr>
          <w:rFonts w:asciiTheme="minorHAnsi" w:hAnsiTheme="minorHAnsi" w:cs="Arial"/>
          <w:bCs/>
          <w:color w:val="FF0000"/>
          <w:sz w:val="20"/>
          <w:szCs w:val="20"/>
        </w:rPr>
      </w:pPr>
    </w:p>
    <w:p w14:paraId="024B02DD" w14:textId="4DCBE02F" w:rsidR="00A96F04" w:rsidRDefault="00A96F04" w:rsidP="007707CC">
      <w:pPr>
        <w:spacing w:line="276" w:lineRule="auto"/>
        <w:ind w:left="284"/>
        <w:jc w:val="both"/>
        <w:rPr>
          <w:rFonts w:asciiTheme="minorHAnsi" w:hAnsiTheme="minorHAnsi" w:cs="Arial"/>
          <w:bCs/>
          <w:color w:val="FF0000"/>
          <w:sz w:val="20"/>
          <w:szCs w:val="20"/>
        </w:rPr>
      </w:pPr>
    </w:p>
    <w:p w14:paraId="21645028" w14:textId="2ABA581F" w:rsidR="00A96F04" w:rsidRDefault="00A96F04" w:rsidP="007707CC">
      <w:pPr>
        <w:spacing w:line="276" w:lineRule="auto"/>
        <w:ind w:left="284"/>
        <w:jc w:val="both"/>
        <w:rPr>
          <w:rFonts w:asciiTheme="minorHAnsi" w:hAnsiTheme="minorHAnsi" w:cs="Arial"/>
          <w:bCs/>
          <w:color w:val="FF0000"/>
          <w:sz w:val="20"/>
          <w:szCs w:val="20"/>
        </w:rPr>
      </w:pPr>
    </w:p>
    <w:p w14:paraId="49D3554F" w14:textId="34532B03" w:rsidR="00A96F04" w:rsidRDefault="00A96F04" w:rsidP="007707CC">
      <w:pPr>
        <w:spacing w:line="276" w:lineRule="auto"/>
        <w:ind w:left="284"/>
        <w:jc w:val="both"/>
        <w:rPr>
          <w:rFonts w:asciiTheme="minorHAnsi" w:hAnsiTheme="minorHAnsi" w:cs="Arial"/>
          <w:bCs/>
          <w:color w:val="FF0000"/>
          <w:sz w:val="20"/>
          <w:szCs w:val="20"/>
        </w:rPr>
      </w:pPr>
    </w:p>
    <w:p w14:paraId="75A5F2D2" w14:textId="1CCC0B55" w:rsidR="00A96F04" w:rsidRDefault="00A96F04" w:rsidP="007707CC">
      <w:pPr>
        <w:spacing w:line="276" w:lineRule="auto"/>
        <w:ind w:left="284"/>
        <w:jc w:val="both"/>
        <w:rPr>
          <w:rFonts w:asciiTheme="minorHAnsi" w:hAnsiTheme="minorHAnsi" w:cs="Arial"/>
          <w:bCs/>
          <w:color w:val="FF0000"/>
          <w:sz w:val="20"/>
          <w:szCs w:val="20"/>
        </w:rPr>
      </w:pPr>
    </w:p>
    <w:p w14:paraId="5ADB7772" w14:textId="375B87AC" w:rsidR="00A96F04" w:rsidRDefault="00A96F04" w:rsidP="007707CC">
      <w:pPr>
        <w:spacing w:line="276" w:lineRule="auto"/>
        <w:ind w:left="284"/>
        <w:jc w:val="both"/>
        <w:rPr>
          <w:rFonts w:asciiTheme="minorHAnsi" w:hAnsiTheme="minorHAnsi" w:cs="Arial"/>
          <w:bCs/>
          <w:color w:val="FF0000"/>
          <w:sz w:val="20"/>
          <w:szCs w:val="20"/>
        </w:rPr>
      </w:pPr>
    </w:p>
    <w:p w14:paraId="4D70A118" w14:textId="30D4F47A" w:rsidR="00A96F04" w:rsidRDefault="00A96F04" w:rsidP="007707CC">
      <w:pPr>
        <w:spacing w:line="276" w:lineRule="auto"/>
        <w:ind w:left="284"/>
        <w:jc w:val="both"/>
        <w:rPr>
          <w:rFonts w:asciiTheme="minorHAnsi" w:hAnsiTheme="minorHAnsi" w:cs="Arial"/>
          <w:bCs/>
          <w:color w:val="FF0000"/>
          <w:sz w:val="20"/>
          <w:szCs w:val="20"/>
        </w:rPr>
      </w:pPr>
    </w:p>
    <w:p w14:paraId="74B3AE2E" w14:textId="46E9811C" w:rsidR="00A96F04" w:rsidRDefault="00A96F04" w:rsidP="007707CC">
      <w:pPr>
        <w:spacing w:line="276" w:lineRule="auto"/>
        <w:ind w:left="284"/>
        <w:jc w:val="both"/>
        <w:rPr>
          <w:rFonts w:asciiTheme="minorHAnsi" w:hAnsiTheme="minorHAnsi" w:cs="Arial"/>
          <w:bCs/>
          <w:color w:val="FF0000"/>
          <w:sz w:val="20"/>
          <w:szCs w:val="20"/>
        </w:rPr>
      </w:pPr>
    </w:p>
    <w:p w14:paraId="070ADCE0" w14:textId="713AD6FF" w:rsidR="00A96F04" w:rsidRDefault="00A96F04" w:rsidP="007707CC">
      <w:pPr>
        <w:spacing w:line="276" w:lineRule="auto"/>
        <w:ind w:left="284"/>
        <w:jc w:val="both"/>
        <w:rPr>
          <w:rFonts w:asciiTheme="minorHAnsi" w:hAnsiTheme="minorHAnsi" w:cs="Arial"/>
          <w:bCs/>
          <w:color w:val="FF0000"/>
          <w:sz w:val="20"/>
          <w:szCs w:val="20"/>
        </w:rPr>
      </w:pPr>
    </w:p>
    <w:p w14:paraId="7956F9A2" w14:textId="235A105C" w:rsidR="00A96F04" w:rsidRDefault="00A96F04" w:rsidP="007707CC">
      <w:pPr>
        <w:spacing w:line="276" w:lineRule="auto"/>
        <w:ind w:left="284"/>
        <w:jc w:val="both"/>
        <w:rPr>
          <w:rFonts w:asciiTheme="minorHAnsi" w:hAnsiTheme="minorHAnsi" w:cs="Arial"/>
          <w:bCs/>
          <w:color w:val="FF0000"/>
          <w:sz w:val="20"/>
          <w:szCs w:val="20"/>
        </w:rPr>
      </w:pPr>
    </w:p>
    <w:p w14:paraId="513252E4" w14:textId="3B485727" w:rsidR="00A96F04" w:rsidRDefault="00A96F04" w:rsidP="007707CC">
      <w:pPr>
        <w:spacing w:line="276" w:lineRule="auto"/>
        <w:ind w:left="284"/>
        <w:jc w:val="both"/>
        <w:rPr>
          <w:rFonts w:asciiTheme="minorHAnsi" w:hAnsiTheme="minorHAnsi" w:cs="Arial"/>
          <w:bCs/>
          <w:color w:val="FF0000"/>
          <w:sz w:val="20"/>
          <w:szCs w:val="20"/>
        </w:rPr>
      </w:pPr>
    </w:p>
    <w:p w14:paraId="6144358D" w14:textId="424E1B69" w:rsidR="00A96F04" w:rsidRDefault="00A96F04" w:rsidP="007707CC">
      <w:pPr>
        <w:spacing w:line="276" w:lineRule="auto"/>
        <w:ind w:left="284"/>
        <w:jc w:val="both"/>
        <w:rPr>
          <w:rFonts w:asciiTheme="minorHAnsi" w:hAnsiTheme="minorHAnsi" w:cs="Arial"/>
          <w:bCs/>
          <w:color w:val="FF0000"/>
          <w:sz w:val="20"/>
          <w:szCs w:val="20"/>
        </w:rPr>
      </w:pPr>
    </w:p>
    <w:p w14:paraId="497E6116" w14:textId="27BE9C42" w:rsidR="00A96F04" w:rsidRDefault="00A96F04" w:rsidP="007707CC">
      <w:pPr>
        <w:spacing w:line="276" w:lineRule="auto"/>
        <w:ind w:left="284"/>
        <w:jc w:val="both"/>
        <w:rPr>
          <w:rFonts w:asciiTheme="minorHAnsi" w:hAnsiTheme="minorHAnsi" w:cs="Arial"/>
          <w:bCs/>
          <w:color w:val="FF0000"/>
          <w:sz w:val="20"/>
          <w:szCs w:val="20"/>
        </w:rPr>
      </w:pPr>
    </w:p>
    <w:p w14:paraId="567D513D" w14:textId="69EE4C76" w:rsidR="00A96F04" w:rsidRDefault="00A96F04" w:rsidP="007707CC">
      <w:pPr>
        <w:spacing w:line="276" w:lineRule="auto"/>
        <w:ind w:left="284"/>
        <w:jc w:val="both"/>
        <w:rPr>
          <w:rFonts w:asciiTheme="minorHAnsi" w:hAnsiTheme="minorHAnsi" w:cs="Arial"/>
          <w:bCs/>
          <w:color w:val="FF0000"/>
          <w:sz w:val="20"/>
          <w:szCs w:val="20"/>
        </w:rPr>
      </w:pPr>
    </w:p>
    <w:p w14:paraId="75F83018" w14:textId="265243F6" w:rsidR="00A96F04" w:rsidRDefault="00A96F04" w:rsidP="007707CC">
      <w:pPr>
        <w:spacing w:line="276" w:lineRule="auto"/>
        <w:ind w:left="284"/>
        <w:jc w:val="both"/>
        <w:rPr>
          <w:rFonts w:asciiTheme="minorHAnsi" w:hAnsiTheme="minorHAnsi" w:cs="Arial"/>
          <w:bCs/>
          <w:color w:val="FF0000"/>
          <w:sz w:val="20"/>
          <w:szCs w:val="20"/>
        </w:rPr>
      </w:pPr>
    </w:p>
    <w:p w14:paraId="3D05FCAC" w14:textId="00392BC2" w:rsidR="00A96F04" w:rsidRDefault="00A96F04" w:rsidP="007707CC">
      <w:pPr>
        <w:spacing w:line="276" w:lineRule="auto"/>
        <w:ind w:left="284"/>
        <w:jc w:val="both"/>
        <w:rPr>
          <w:rFonts w:asciiTheme="minorHAnsi" w:hAnsiTheme="minorHAnsi" w:cs="Arial"/>
          <w:bCs/>
          <w:color w:val="FF0000"/>
          <w:sz w:val="20"/>
          <w:szCs w:val="20"/>
        </w:rPr>
      </w:pPr>
    </w:p>
    <w:p w14:paraId="2C506A33" w14:textId="3DE0CEF5" w:rsidR="00A96F04" w:rsidRDefault="00A96F04" w:rsidP="007707CC">
      <w:pPr>
        <w:spacing w:line="276" w:lineRule="auto"/>
        <w:ind w:left="284"/>
        <w:jc w:val="both"/>
        <w:rPr>
          <w:rFonts w:asciiTheme="minorHAnsi" w:hAnsiTheme="minorHAnsi" w:cs="Arial"/>
          <w:bCs/>
          <w:color w:val="FF0000"/>
          <w:sz w:val="20"/>
          <w:szCs w:val="20"/>
        </w:rPr>
      </w:pPr>
    </w:p>
    <w:p w14:paraId="74706BA3" w14:textId="620444BF" w:rsidR="00A96F04" w:rsidRDefault="00A96F04" w:rsidP="007707CC">
      <w:pPr>
        <w:spacing w:line="276" w:lineRule="auto"/>
        <w:ind w:left="284"/>
        <w:jc w:val="both"/>
        <w:rPr>
          <w:rFonts w:asciiTheme="minorHAnsi" w:hAnsiTheme="minorHAnsi" w:cs="Arial"/>
          <w:bCs/>
          <w:color w:val="FF0000"/>
          <w:sz w:val="20"/>
          <w:szCs w:val="20"/>
        </w:rPr>
      </w:pPr>
    </w:p>
    <w:p w14:paraId="58CE2D26" w14:textId="242C25A9" w:rsidR="00A96F04" w:rsidRDefault="00A96F04" w:rsidP="007707CC">
      <w:pPr>
        <w:spacing w:line="276" w:lineRule="auto"/>
        <w:ind w:left="284"/>
        <w:jc w:val="both"/>
        <w:rPr>
          <w:rFonts w:asciiTheme="minorHAnsi" w:hAnsiTheme="minorHAnsi" w:cs="Arial"/>
          <w:bCs/>
          <w:color w:val="FF0000"/>
          <w:sz w:val="20"/>
          <w:szCs w:val="20"/>
        </w:rPr>
      </w:pPr>
    </w:p>
    <w:p w14:paraId="4CAD9B76" w14:textId="5390282E" w:rsidR="00A96F04" w:rsidRDefault="00A96F04" w:rsidP="007707CC">
      <w:pPr>
        <w:spacing w:line="276" w:lineRule="auto"/>
        <w:ind w:left="284"/>
        <w:jc w:val="both"/>
        <w:rPr>
          <w:rFonts w:asciiTheme="minorHAnsi" w:hAnsiTheme="minorHAnsi" w:cs="Arial"/>
          <w:bCs/>
          <w:color w:val="FF0000"/>
          <w:sz w:val="20"/>
          <w:szCs w:val="20"/>
        </w:rPr>
      </w:pPr>
    </w:p>
    <w:p w14:paraId="5C624520" w14:textId="3BBD830F" w:rsidR="00A96F04" w:rsidRDefault="00A96F04" w:rsidP="007707CC">
      <w:pPr>
        <w:spacing w:line="276" w:lineRule="auto"/>
        <w:ind w:left="284"/>
        <w:jc w:val="both"/>
        <w:rPr>
          <w:rFonts w:asciiTheme="minorHAnsi" w:hAnsiTheme="minorHAnsi" w:cs="Arial"/>
          <w:bCs/>
          <w:color w:val="FF0000"/>
          <w:sz w:val="20"/>
          <w:szCs w:val="20"/>
        </w:rPr>
      </w:pPr>
    </w:p>
    <w:p w14:paraId="7059A44C" w14:textId="738C853A" w:rsidR="00A96F04" w:rsidRDefault="00A96F04" w:rsidP="007707CC">
      <w:pPr>
        <w:spacing w:line="276" w:lineRule="auto"/>
        <w:ind w:left="284"/>
        <w:jc w:val="both"/>
        <w:rPr>
          <w:rFonts w:asciiTheme="minorHAnsi" w:hAnsiTheme="minorHAnsi" w:cs="Arial"/>
          <w:bCs/>
          <w:color w:val="FF0000"/>
          <w:sz w:val="20"/>
          <w:szCs w:val="20"/>
        </w:rPr>
      </w:pPr>
    </w:p>
    <w:p w14:paraId="70E009C3" w14:textId="2BA663E9" w:rsidR="00A96F04" w:rsidRDefault="00A96F04" w:rsidP="007707CC">
      <w:pPr>
        <w:spacing w:line="276" w:lineRule="auto"/>
        <w:ind w:left="284"/>
        <w:jc w:val="both"/>
        <w:rPr>
          <w:rFonts w:asciiTheme="minorHAnsi" w:hAnsiTheme="minorHAnsi" w:cs="Arial"/>
          <w:bCs/>
          <w:color w:val="FF0000"/>
          <w:sz w:val="20"/>
          <w:szCs w:val="20"/>
        </w:rPr>
      </w:pPr>
    </w:p>
    <w:p w14:paraId="29539C64" w14:textId="77777777" w:rsidR="00A96F04" w:rsidRDefault="00A96F04" w:rsidP="007707CC">
      <w:pPr>
        <w:spacing w:line="276" w:lineRule="auto"/>
        <w:ind w:left="284"/>
        <w:jc w:val="both"/>
        <w:rPr>
          <w:rFonts w:asciiTheme="minorHAnsi" w:hAnsiTheme="minorHAnsi" w:cs="Arial"/>
          <w:bCs/>
          <w:color w:val="FF0000"/>
          <w:sz w:val="20"/>
          <w:szCs w:val="20"/>
        </w:rPr>
      </w:pPr>
    </w:p>
    <w:p w14:paraId="7CC99CA4" w14:textId="657AC3A1"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Domande </w:t>
      </w:r>
      <w:r w:rsidR="00F549BC">
        <w:rPr>
          <w:rFonts w:asciiTheme="minorHAnsi" w:hAnsiTheme="minorHAnsi" w:cs="Arial"/>
          <w:b/>
          <w:bCs/>
          <w:sz w:val="22"/>
          <w:szCs w:val="20"/>
        </w:rPr>
        <w:t>– Questionario unico</w:t>
      </w:r>
    </w:p>
    <w:p w14:paraId="34B22C74" w14:textId="174ABAAF" w:rsidR="005521E5" w:rsidRDefault="005521E5" w:rsidP="007707CC">
      <w:pPr>
        <w:pStyle w:val="Titolo1"/>
        <w:numPr>
          <w:ilvl w:val="0"/>
          <w:numId w:val="0"/>
        </w:numPr>
        <w:ind w:left="284"/>
        <w:jc w:val="both"/>
        <w:rPr>
          <w:rFonts w:asciiTheme="minorHAnsi" w:hAnsiTheme="minorHAnsi" w:cs="Arial"/>
          <w:b w:val="0"/>
          <w:bCs/>
          <w:color w:val="FF0000"/>
          <w:sz w:val="20"/>
          <w:szCs w:val="20"/>
        </w:rPr>
      </w:pPr>
    </w:p>
    <w:p w14:paraId="1167562D" w14:textId="42983514" w:rsidR="00F22780" w:rsidRDefault="00F22780" w:rsidP="00656013">
      <w:pPr>
        <w:numPr>
          <w:ilvl w:val="0"/>
          <w:numId w:val="3"/>
        </w:numPr>
        <w:jc w:val="both"/>
        <w:rPr>
          <w:rFonts w:asciiTheme="minorHAnsi" w:hAnsiTheme="minorHAnsi" w:cs="Arial"/>
          <w:bCs/>
          <w:sz w:val="20"/>
          <w:szCs w:val="20"/>
        </w:rPr>
      </w:pPr>
      <w:r w:rsidRPr="00F22780">
        <w:rPr>
          <w:rFonts w:asciiTheme="minorHAnsi" w:hAnsiTheme="minorHAnsi" w:cs="Arial"/>
          <w:bCs/>
          <w:sz w:val="20"/>
          <w:szCs w:val="20"/>
        </w:rPr>
        <w:t>Riportare una</w:t>
      </w:r>
      <w:r>
        <w:rPr>
          <w:rFonts w:asciiTheme="minorHAnsi" w:hAnsiTheme="minorHAnsi" w:cs="Arial"/>
          <w:bCs/>
          <w:sz w:val="20"/>
          <w:szCs w:val="20"/>
        </w:rPr>
        <w:t xml:space="preserve"> breve descrizione dell’Azienda indicando: la</w:t>
      </w:r>
      <w:r w:rsidRPr="00F22780">
        <w:rPr>
          <w:rFonts w:asciiTheme="minorHAnsi" w:hAnsiTheme="minorHAnsi" w:cs="Arial"/>
          <w:bCs/>
          <w:sz w:val="20"/>
          <w:szCs w:val="20"/>
        </w:rPr>
        <w:t xml:space="preserve"> tipologia (</w:t>
      </w:r>
      <w:r w:rsidR="00F450E4">
        <w:rPr>
          <w:rFonts w:asciiTheme="minorHAnsi" w:hAnsiTheme="minorHAnsi" w:cs="Arial"/>
          <w:bCs/>
          <w:sz w:val="20"/>
          <w:szCs w:val="20"/>
        </w:rPr>
        <w:t>piccola, media, grande impresa</w:t>
      </w:r>
      <w:r w:rsidR="00382157">
        <w:rPr>
          <w:rFonts w:asciiTheme="minorHAnsi" w:hAnsiTheme="minorHAnsi" w:cs="Arial"/>
          <w:bCs/>
          <w:sz w:val="20"/>
          <w:szCs w:val="20"/>
        </w:rPr>
        <w:t>, startup o PMI innovativa</w:t>
      </w:r>
      <w:r w:rsidR="00F450E4">
        <w:rPr>
          <w:rFonts w:asciiTheme="minorHAnsi" w:hAnsiTheme="minorHAnsi" w:cs="Arial"/>
          <w:bCs/>
          <w:sz w:val="20"/>
          <w:szCs w:val="20"/>
        </w:rPr>
        <w:t>)</w:t>
      </w:r>
      <w:r w:rsidRPr="00F22780">
        <w:rPr>
          <w:rFonts w:asciiTheme="minorHAnsi" w:hAnsiTheme="minorHAnsi" w:cs="Arial"/>
          <w:bCs/>
          <w:sz w:val="20"/>
          <w:szCs w:val="20"/>
        </w:rPr>
        <w:t xml:space="preserve">, </w:t>
      </w:r>
      <w:proofErr w:type="gramStart"/>
      <w:r w:rsidR="00F450E4">
        <w:rPr>
          <w:rFonts w:asciiTheme="minorHAnsi" w:hAnsiTheme="minorHAnsi" w:cs="Arial"/>
          <w:bCs/>
          <w:sz w:val="20"/>
          <w:szCs w:val="20"/>
        </w:rPr>
        <w:t xml:space="preserve">il </w:t>
      </w:r>
      <w:r w:rsidRPr="00F22780">
        <w:rPr>
          <w:rFonts w:asciiTheme="minorHAnsi" w:hAnsiTheme="minorHAnsi" w:cs="Arial"/>
          <w:bCs/>
          <w:sz w:val="20"/>
          <w:szCs w:val="20"/>
        </w:rPr>
        <w:t>core</w:t>
      </w:r>
      <w:proofErr w:type="gramEnd"/>
      <w:r w:rsidRPr="00F22780">
        <w:rPr>
          <w:rFonts w:asciiTheme="minorHAnsi" w:hAnsiTheme="minorHAnsi" w:cs="Arial"/>
          <w:bCs/>
          <w:sz w:val="20"/>
          <w:szCs w:val="20"/>
        </w:rPr>
        <w:t xml:space="preserve"> business/principali settori di attività,</w:t>
      </w:r>
      <w:r w:rsidR="00F450E4">
        <w:rPr>
          <w:rFonts w:asciiTheme="minorHAnsi" w:hAnsiTheme="minorHAnsi" w:cs="Arial"/>
          <w:bCs/>
          <w:sz w:val="20"/>
          <w:szCs w:val="20"/>
        </w:rPr>
        <w:t xml:space="preserve"> il numero di dipendenti e il CCNL applicato.</w:t>
      </w:r>
    </w:p>
    <w:p w14:paraId="18624B6D" w14:textId="77777777" w:rsidR="00F450E4" w:rsidRPr="00F450E4" w:rsidRDefault="00F450E4" w:rsidP="00F450E4">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450E4" w14:paraId="72357346" w14:textId="77777777" w:rsidTr="00FC6B00">
        <w:trPr>
          <w:trHeight w:val="1824"/>
        </w:trPr>
        <w:tc>
          <w:tcPr>
            <w:tcW w:w="8494" w:type="dxa"/>
            <w:shd w:val="clear" w:color="auto" w:fill="F2F2F2" w:themeFill="background1" w:themeFillShade="F2"/>
          </w:tcPr>
          <w:p w14:paraId="0DF45A36" w14:textId="77777777" w:rsidR="00F450E4" w:rsidRDefault="00F450E4" w:rsidP="00FC6B00">
            <w:pPr>
              <w:ind w:left="284"/>
              <w:jc w:val="both"/>
              <w:rPr>
                <w:rFonts w:asciiTheme="minorHAnsi" w:hAnsiTheme="minorHAnsi" w:cs="Arial"/>
                <w:bCs/>
                <w:sz w:val="20"/>
                <w:szCs w:val="20"/>
              </w:rPr>
            </w:pPr>
          </w:p>
        </w:tc>
      </w:tr>
    </w:tbl>
    <w:p w14:paraId="4899B927" w14:textId="32300AE5" w:rsidR="00F22780" w:rsidRDefault="00F22780" w:rsidP="00F22780">
      <w:pPr>
        <w:jc w:val="both"/>
        <w:rPr>
          <w:rFonts w:asciiTheme="minorHAnsi" w:hAnsiTheme="minorHAnsi" w:cs="Arial"/>
          <w:bCs/>
          <w:sz w:val="20"/>
          <w:szCs w:val="20"/>
        </w:rPr>
      </w:pPr>
    </w:p>
    <w:p w14:paraId="7890D2A5" w14:textId="043D0B83" w:rsidR="00A644A8" w:rsidRDefault="00A228B5" w:rsidP="00A644A8">
      <w:pPr>
        <w:numPr>
          <w:ilvl w:val="0"/>
          <w:numId w:val="3"/>
        </w:numPr>
        <w:ind w:left="284"/>
        <w:jc w:val="both"/>
        <w:rPr>
          <w:rFonts w:asciiTheme="minorHAnsi" w:hAnsiTheme="minorHAnsi" w:cs="Arial"/>
          <w:bCs/>
          <w:sz w:val="20"/>
          <w:szCs w:val="20"/>
        </w:rPr>
      </w:pPr>
      <w:r>
        <w:rPr>
          <w:rFonts w:asciiTheme="minorHAnsi" w:hAnsiTheme="minorHAnsi" w:cs="Arial"/>
          <w:bCs/>
          <w:sz w:val="20"/>
          <w:szCs w:val="20"/>
        </w:rPr>
        <w:t>Q</w:t>
      </w:r>
      <w:r w:rsidR="00A644A8">
        <w:rPr>
          <w:rFonts w:asciiTheme="minorHAnsi" w:hAnsiTheme="minorHAnsi" w:cs="Arial"/>
          <w:bCs/>
          <w:sz w:val="20"/>
          <w:szCs w:val="20"/>
        </w:rPr>
        <w:t>uali sono le principali attività di cui si occupa la Vostra azienda in riferimento a</w:t>
      </w:r>
      <w:r>
        <w:rPr>
          <w:rFonts w:asciiTheme="minorHAnsi" w:hAnsiTheme="minorHAnsi" w:cs="Arial"/>
          <w:bCs/>
          <w:sz w:val="20"/>
          <w:szCs w:val="20"/>
        </w:rPr>
        <w:t xml:space="preserve">ll’ambito </w:t>
      </w:r>
      <w:proofErr w:type="spellStart"/>
      <w:r>
        <w:rPr>
          <w:rFonts w:asciiTheme="minorHAnsi" w:hAnsiTheme="minorHAnsi" w:cs="Arial"/>
          <w:bCs/>
          <w:sz w:val="20"/>
          <w:szCs w:val="20"/>
        </w:rPr>
        <w:t>IoT</w:t>
      </w:r>
      <w:proofErr w:type="spellEnd"/>
      <w:r>
        <w:rPr>
          <w:rFonts w:asciiTheme="minorHAnsi" w:hAnsiTheme="minorHAnsi" w:cs="Arial"/>
          <w:bCs/>
          <w:sz w:val="20"/>
          <w:szCs w:val="20"/>
        </w:rPr>
        <w:t>?</w:t>
      </w:r>
      <w:r w:rsidR="00A644A8">
        <w:rPr>
          <w:rFonts w:asciiTheme="minorHAnsi" w:hAnsiTheme="minorHAnsi" w:cs="Arial"/>
          <w:bCs/>
          <w:sz w:val="20"/>
          <w:szCs w:val="20"/>
        </w:rPr>
        <w:t xml:space="preserve"> </w:t>
      </w:r>
      <w:r>
        <w:rPr>
          <w:rFonts w:asciiTheme="minorHAnsi" w:hAnsiTheme="minorHAnsi" w:cs="Arial"/>
          <w:bCs/>
          <w:sz w:val="20"/>
          <w:szCs w:val="20"/>
        </w:rPr>
        <w:t>L</w:t>
      </w:r>
      <w:r w:rsidR="00B61E94">
        <w:rPr>
          <w:rFonts w:asciiTheme="minorHAnsi" w:hAnsiTheme="minorHAnsi" w:cs="Arial"/>
          <w:bCs/>
          <w:sz w:val="20"/>
          <w:szCs w:val="20"/>
        </w:rPr>
        <w:t xml:space="preserve">a vostra offerta </w:t>
      </w:r>
      <w:r>
        <w:rPr>
          <w:rFonts w:asciiTheme="minorHAnsi" w:hAnsiTheme="minorHAnsi" w:cs="Arial"/>
          <w:bCs/>
          <w:sz w:val="20"/>
          <w:szCs w:val="20"/>
        </w:rPr>
        <w:t xml:space="preserve">in ambito </w:t>
      </w:r>
      <w:proofErr w:type="spellStart"/>
      <w:r>
        <w:rPr>
          <w:rFonts w:asciiTheme="minorHAnsi" w:hAnsiTheme="minorHAnsi" w:cs="Arial"/>
          <w:bCs/>
          <w:sz w:val="20"/>
          <w:szCs w:val="20"/>
        </w:rPr>
        <w:t>IoT</w:t>
      </w:r>
      <w:proofErr w:type="spellEnd"/>
      <w:r>
        <w:rPr>
          <w:rFonts w:asciiTheme="minorHAnsi" w:hAnsiTheme="minorHAnsi" w:cs="Arial"/>
          <w:bCs/>
          <w:sz w:val="20"/>
          <w:szCs w:val="20"/>
        </w:rPr>
        <w:t xml:space="preserve"> </w:t>
      </w:r>
      <w:r w:rsidR="00B61E94">
        <w:rPr>
          <w:rFonts w:asciiTheme="minorHAnsi" w:hAnsiTheme="minorHAnsi" w:cs="Arial"/>
          <w:bCs/>
          <w:sz w:val="20"/>
          <w:szCs w:val="20"/>
        </w:rPr>
        <w:t>è rivolta anche a</w:t>
      </w:r>
      <w:r w:rsidR="00A644A8">
        <w:rPr>
          <w:rFonts w:asciiTheme="minorHAnsi" w:hAnsiTheme="minorHAnsi" w:cs="Arial"/>
          <w:bCs/>
          <w:sz w:val="20"/>
          <w:szCs w:val="20"/>
        </w:rPr>
        <w:t xml:space="preserve"> soluzioni verticali per specifici ambiti di applicazione (es. building management, </w:t>
      </w:r>
      <w:proofErr w:type="spellStart"/>
      <w:r w:rsidR="00A644A8">
        <w:rPr>
          <w:rFonts w:asciiTheme="minorHAnsi" w:hAnsiTheme="minorHAnsi" w:cs="Arial"/>
          <w:bCs/>
          <w:sz w:val="20"/>
          <w:szCs w:val="20"/>
        </w:rPr>
        <w:t>smart</w:t>
      </w:r>
      <w:proofErr w:type="spellEnd"/>
      <w:r w:rsidR="00A644A8">
        <w:rPr>
          <w:rFonts w:asciiTheme="minorHAnsi" w:hAnsiTheme="minorHAnsi" w:cs="Arial"/>
          <w:bCs/>
          <w:sz w:val="20"/>
          <w:szCs w:val="20"/>
        </w:rPr>
        <w:t xml:space="preserve"> pa</w:t>
      </w:r>
      <w:r w:rsidR="00B61E94">
        <w:rPr>
          <w:rFonts w:asciiTheme="minorHAnsi" w:hAnsiTheme="minorHAnsi" w:cs="Arial"/>
          <w:bCs/>
          <w:sz w:val="20"/>
          <w:szCs w:val="20"/>
        </w:rPr>
        <w:t xml:space="preserve">rking, </w:t>
      </w:r>
      <w:r w:rsidR="00B61E94">
        <w:rPr>
          <w:rFonts w:asciiTheme="minorHAnsi" w:hAnsiTheme="minorHAnsi" w:cs="Arial"/>
          <w:bCs/>
          <w:sz w:val="20"/>
          <w:szCs w:val="20"/>
        </w:rPr>
        <w:t>supporto alla logistica)</w:t>
      </w:r>
      <w:r>
        <w:rPr>
          <w:rFonts w:asciiTheme="minorHAnsi" w:hAnsiTheme="minorHAnsi" w:cs="Arial"/>
          <w:bCs/>
          <w:sz w:val="20"/>
          <w:szCs w:val="20"/>
        </w:rPr>
        <w:t xml:space="preserve">? </w:t>
      </w:r>
      <w:r w:rsidR="00D872E0">
        <w:rPr>
          <w:rFonts w:asciiTheme="minorHAnsi" w:hAnsiTheme="minorHAnsi" w:cs="Arial"/>
          <w:bCs/>
          <w:sz w:val="20"/>
          <w:szCs w:val="20"/>
        </w:rPr>
        <w:t xml:space="preserve">Quale posizione occupa la Vostra azienda all’interno della filiera del mercato </w:t>
      </w:r>
      <w:proofErr w:type="spellStart"/>
      <w:r w:rsidR="00D872E0">
        <w:rPr>
          <w:rFonts w:asciiTheme="minorHAnsi" w:hAnsiTheme="minorHAnsi" w:cs="Arial"/>
          <w:bCs/>
          <w:sz w:val="20"/>
          <w:szCs w:val="20"/>
        </w:rPr>
        <w:t>IoT</w:t>
      </w:r>
      <w:proofErr w:type="spellEnd"/>
      <w:r w:rsidR="00D872E0">
        <w:rPr>
          <w:rFonts w:asciiTheme="minorHAnsi" w:hAnsiTheme="minorHAnsi" w:cs="Arial"/>
          <w:bCs/>
          <w:sz w:val="20"/>
          <w:szCs w:val="20"/>
        </w:rPr>
        <w:t>?</w:t>
      </w:r>
      <w:r w:rsidR="004A3C25">
        <w:rPr>
          <w:rFonts w:asciiTheme="minorHAnsi" w:hAnsiTheme="minorHAnsi" w:cs="Arial"/>
          <w:bCs/>
          <w:sz w:val="20"/>
          <w:szCs w:val="20"/>
        </w:rPr>
        <w:t xml:space="preserve">  Quali le </w:t>
      </w:r>
      <w:r w:rsidR="009201ED">
        <w:rPr>
          <w:rFonts w:asciiTheme="minorHAnsi" w:hAnsiTheme="minorHAnsi" w:cs="Arial"/>
          <w:bCs/>
          <w:sz w:val="20"/>
          <w:szCs w:val="20"/>
        </w:rPr>
        <w:t xml:space="preserve">direttrici </w:t>
      </w:r>
      <w:r w:rsidR="004A3C25">
        <w:rPr>
          <w:rFonts w:asciiTheme="minorHAnsi" w:hAnsiTheme="minorHAnsi" w:cs="Arial"/>
          <w:bCs/>
          <w:sz w:val="20"/>
          <w:szCs w:val="20"/>
        </w:rPr>
        <w:t>evolutive che prevedete per il futuro della vostra azienda nel settore del</w:t>
      </w:r>
      <w:r>
        <w:rPr>
          <w:rFonts w:asciiTheme="minorHAnsi" w:hAnsiTheme="minorHAnsi" w:cs="Arial"/>
          <w:bCs/>
          <w:sz w:val="20"/>
          <w:szCs w:val="20"/>
        </w:rPr>
        <w:t>l’</w:t>
      </w:r>
      <w:proofErr w:type="spellStart"/>
      <w:r>
        <w:rPr>
          <w:rFonts w:asciiTheme="minorHAnsi" w:hAnsiTheme="minorHAnsi" w:cs="Arial"/>
          <w:bCs/>
          <w:sz w:val="20"/>
          <w:szCs w:val="20"/>
        </w:rPr>
        <w:t>IoT</w:t>
      </w:r>
      <w:proofErr w:type="spellEnd"/>
      <w:r>
        <w:rPr>
          <w:rFonts w:asciiTheme="minorHAnsi" w:hAnsiTheme="minorHAnsi" w:cs="Arial"/>
          <w:bCs/>
          <w:sz w:val="20"/>
          <w:szCs w:val="20"/>
        </w:rPr>
        <w:t>?</w:t>
      </w:r>
      <w:r w:rsidR="00A644A8">
        <w:rPr>
          <w:rFonts w:asciiTheme="minorHAnsi" w:hAnsiTheme="minorHAnsi" w:cs="Arial"/>
          <w:bCs/>
          <w:sz w:val="20"/>
          <w:szCs w:val="20"/>
        </w:rPr>
        <w:t xml:space="preserve"> </w:t>
      </w:r>
    </w:p>
    <w:p w14:paraId="66EDFB60" w14:textId="77777777" w:rsidR="00A644A8" w:rsidRDefault="00A644A8" w:rsidP="00A644A8">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644A8" w14:paraId="4A377975" w14:textId="77777777" w:rsidTr="00A644A8">
        <w:trPr>
          <w:trHeight w:val="1824"/>
        </w:trPr>
        <w:tc>
          <w:tcPr>
            <w:tcW w:w="8494" w:type="dxa"/>
            <w:shd w:val="clear" w:color="auto" w:fill="F2F2F2" w:themeFill="background1" w:themeFillShade="F2"/>
          </w:tcPr>
          <w:p w14:paraId="52D18065" w14:textId="77777777" w:rsidR="00A644A8" w:rsidRDefault="00A644A8" w:rsidP="00A644A8">
            <w:pPr>
              <w:ind w:left="284"/>
              <w:jc w:val="both"/>
              <w:rPr>
                <w:rFonts w:asciiTheme="minorHAnsi" w:hAnsiTheme="minorHAnsi" w:cs="Arial"/>
                <w:bCs/>
                <w:sz w:val="20"/>
                <w:szCs w:val="20"/>
              </w:rPr>
            </w:pPr>
          </w:p>
        </w:tc>
      </w:tr>
    </w:tbl>
    <w:p w14:paraId="4D3B6461" w14:textId="689F3449" w:rsidR="00A644A8" w:rsidRDefault="00A644A8" w:rsidP="00A644A8">
      <w:pPr>
        <w:jc w:val="both"/>
        <w:rPr>
          <w:rFonts w:asciiTheme="minorHAnsi" w:hAnsiTheme="minorHAnsi" w:cs="Arial"/>
          <w:bCs/>
          <w:color w:val="FF0000"/>
          <w:sz w:val="20"/>
          <w:szCs w:val="20"/>
        </w:rPr>
      </w:pPr>
    </w:p>
    <w:p w14:paraId="4B914BA7" w14:textId="77777777" w:rsidR="00E147FB" w:rsidRPr="00E56EE7" w:rsidRDefault="00E147FB" w:rsidP="00E147FB">
      <w:pPr>
        <w:numPr>
          <w:ilvl w:val="0"/>
          <w:numId w:val="3"/>
        </w:numPr>
        <w:jc w:val="both"/>
        <w:rPr>
          <w:rFonts w:asciiTheme="minorHAnsi" w:hAnsiTheme="minorHAnsi" w:cs="Arial"/>
          <w:bCs/>
          <w:sz w:val="20"/>
          <w:szCs w:val="20"/>
        </w:rPr>
      </w:pPr>
      <w:r w:rsidRPr="00E56EE7">
        <w:rPr>
          <w:rFonts w:asciiTheme="minorHAnsi" w:hAnsiTheme="minorHAnsi" w:cs="Arial"/>
          <w:bCs/>
          <w:sz w:val="20"/>
          <w:szCs w:val="20"/>
        </w:rPr>
        <w:t>Indicare le certificazioni sull’organizzazione possedute dall’azienda (a titolo esemplificativo ma non</w:t>
      </w:r>
      <w:r>
        <w:rPr>
          <w:rFonts w:asciiTheme="minorHAnsi" w:hAnsiTheme="minorHAnsi" w:cs="Arial"/>
          <w:bCs/>
          <w:sz w:val="20"/>
          <w:szCs w:val="20"/>
        </w:rPr>
        <w:t xml:space="preserve"> </w:t>
      </w:r>
      <w:r w:rsidRPr="00E56EE7">
        <w:rPr>
          <w:rFonts w:asciiTheme="minorHAnsi" w:hAnsiTheme="minorHAnsi" w:cs="Arial"/>
          <w:bCs/>
          <w:sz w:val="20"/>
          <w:szCs w:val="20"/>
        </w:rPr>
        <w:t>esaustivo ISO 9001:2015, ISO 27001:201</w:t>
      </w:r>
      <w:r>
        <w:rPr>
          <w:rFonts w:asciiTheme="minorHAnsi" w:hAnsiTheme="minorHAnsi" w:cs="Arial"/>
          <w:bCs/>
          <w:sz w:val="20"/>
          <w:szCs w:val="20"/>
        </w:rPr>
        <w:t>7</w:t>
      </w:r>
      <w:r w:rsidRPr="00E56EE7">
        <w:rPr>
          <w:rFonts w:asciiTheme="minorHAnsi" w:hAnsiTheme="minorHAnsi" w:cs="Arial"/>
          <w:bCs/>
          <w:sz w:val="20"/>
          <w:szCs w:val="20"/>
        </w:rPr>
        <w:t>) e a quali processi/attività/settore fanno riferimento</w:t>
      </w:r>
      <w:r>
        <w:rPr>
          <w:rFonts w:asciiTheme="minorHAnsi" w:hAnsiTheme="minorHAnsi" w:cs="Arial"/>
          <w:bCs/>
          <w:sz w:val="20"/>
          <w:szCs w:val="20"/>
        </w:rPr>
        <w:t>.</w:t>
      </w:r>
    </w:p>
    <w:p w14:paraId="2010328B" w14:textId="77777777" w:rsidR="00E147FB" w:rsidRDefault="00E147FB" w:rsidP="00E147FB">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147FB" w14:paraId="5F9B542C" w14:textId="77777777" w:rsidTr="009201ED">
        <w:trPr>
          <w:trHeight w:val="1824"/>
        </w:trPr>
        <w:tc>
          <w:tcPr>
            <w:tcW w:w="8494" w:type="dxa"/>
            <w:shd w:val="clear" w:color="auto" w:fill="F2F2F2" w:themeFill="background1" w:themeFillShade="F2"/>
          </w:tcPr>
          <w:p w14:paraId="286FAF0D" w14:textId="77777777" w:rsidR="00E147FB" w:rsidRDefault="00E147FB" w:rsidP="009201ED">
            <w:pPr>
              <w:ind w:left="284"/>
              <w:jc w:val="both"/>
              <w:rPr>
                <w:rFonts w:asciiTheme="minorHAnsi" w:hAnsiTheme="minorHAnsi" w:cs="Arial"/>
                <w:bCs/>
                <w:sz w:val="20"/>
                <w:szCs w:val="20"/>
              </w:rPr>
            </w:pPr>
          </w:p>
        </w:tc>
      </w:tr>
    </w:tbl>
    <w:p w14:paraId="64F8FCA4" w14:textId="77777777" w:rsidR="00E147FB" w:rsidRDefault="00E147FB" w:rsidP="00E147FB">
      <w:pPr>
        <w:ind w:left="284"/>
        <w:jc w:val="both"/>
        <w:rPr>
          <w:rFonts w:asciiTheme="minorHAnsi" w:hAnsiTheme="minorHAnsi" w:cs="Arial"/>
          <w:bCs/>
          <w:color w:val="FF0000"/>
          <w:sz w:val="20"/>
          <w:szCs w:val="20"/>
        </w:rPr>
      </w:pPr>
    </w:p>
    <w:p w14:paraId="481C5CF1" w14:textId="77777777" w:rsidR="00A644A8" w:rsidRDefault="00A644A8" w:rsidP="00F22780">
      <w:pPr>
        <w:jc w:val="both"/>
        <w:rPr>
          <w:rFonts w:asciiTheme="minorHAnsi" w:hAnsiTheme="minorHAnsi" w:cs="Arial"/>
          <w:bCs/>
          <w:sz w:val="20"/>
          <w:szCs w:val="20"/>
        </w:rPr>
      </w:pPr>
    </w:p>
    <w:p w14:paraId="336847FB" w14:textId="5E09D472" w:rsidR="00486541" w:rsidRPr="00486541" w:rsidRDefault="00486541" w:rsidP="00E147FB">
      <w:pPr>
        <w:numPr>
          <w:ilvl w:val="0"/>
          <w:numId w:val="3"/>
        </w:numPr>
        <w:jc w:val="both"/>
        <w:rPr>
          <w:rFonts w:asciiTheme="minorHAnsi" w:hAnsiTheme="minorHAnsi" w:cs="Arial"/>
          <w:bCs/>
          <w:sz w:val="20"/>
          <w:szCs w:val="20"/>
        </w:rPr>
      </w:pPr>
      <w:r w:rsidRPr="00486541">
        <w:rPr>
          <w:rFonts w:asciiTheme="minorHAnsi" w:hAnsiTheme="minorHAnsi" w:cs="Arial"/>
          <w:bCs/>
          <w:sz w:val="20"/>
          <w:szCs w:val="20"/>
        </w:rPr>
        <w:t>Indicare il fatturato specifico annuo medio (media sugli ultimi 3 esercizi finanziari disponibili, ovverosia approvati alla data di pubblicazione della presente consultazione del mercato) realizzato nel mercato italiano, possibilmente suddiviso per tipologia, compilando i campi bianchi della seguente tabella</w:t>
      </w:r>
      <w:r w:rsidR="00116F2C">
        <w:rPr>
          <w:rFonts w:asciiTheme="minorHAnsi" w:hAnsiTheme="minorHAnsi" w:cs="Arial"/>
          <w:bCs/>
          <w:sz w:val="20"/>
          <w:szCs w:val="20"/>
        </w:rPr>
        <w:t xml:space="preserve">. </w:t>
      </w:r>
      <w:r w:rsidR="00116F2C" w:rsidRPr="00116F2C">
        <w:rPr>
          <w:rFonts w:asciiTheme="minorHAnsi" w:hAnsiTheme="minorHAnsi" w:cs="Arial"/>
          <w:bCs/>
          <w:sz w:val="20"/>
          <w:szCs w:val="20"/>
        </w:rPr>
        <w:t>Se possibile, si chiede di indicare anche la percentuale del fatturato relativa alla Pubblica Amministrazione</w:t>
      </w:r>
      <w:r w:rsidR="00116F2C">
        <w:rPr>
          <w:rFonts w:asciiTheme="minorHAnsi" w:hAnsiTheme="minorHAnsi" w:cs="Arial"/>
          <w:bCs/>
          <w:sz w:val="20"/>
          <w:szCs w:val="20"/>
        </w:rPr>
        <w:t>.</w:t>
      </w:r>
    </w:p>
    <w:p w14:paraId="106DAD76" w14:textId="6449CC05" w:rsidR="005F2C90" w:rsidRDefault="005F2C90" w:rsidP="005F2C90">
      <w:pPr>
        <w:pStyle w:val="Paragrafoelenco"/>
        <w:ind w:left="360"/>
        <w:jc w:val="both"/>
        <w:rPr>
          <w:rFonts w:asciiTheme="minorHAnsi" w:hAnsiTheme="minorHAnsi" w:cs="Arial"/>
          <w:bCs/>
          <w:sz w:val="20"/>
          <w:szCs w:val="20"/>
        </w:rPr>
      </w:pPr>
    </w:p>
    <w:p w14:paraId="7E24BE45" w14:textId="77777777" w:rsidR="000D083D" w:rsidRDefault="000D083D" w:rsidP="005F2C90">
      <w:pPr>
        <w:pStyle w:val="Paragrafoelenco"/>
        <w:ind w:left="360"/>
        <w:jc w:val="both"/>
        <w:rPr>
          <w:rFonts w:asciiTheme="minorHAnsi" w:hAnsiTheme="minorHAnsi" w:cs="Arial"/>
          <w:bCs/>
          <w:sz w:val="20"/>
          <w:szCs w:val="20"/>
        </w:rPr>
      </w:pPr>
    </w:p>
    <w:tbl>
      <w:tblPr>
        <w:tblStyle w:val="Grigliatabella"/>
        <w:tblW w:w="0" w:type="auto"/>
        <w:tblInd w:w="360" w:type="dxa"/>
        <w:tblLook w:val="04A0" w:firstRow="1" w:lastRow="0" w:firstColumn="1" w:lastColumn="0" w:noHBand="0" w:noVBand="1"/>
      </w:tblPr>
      <w:tblGrid>
        <w:gridCol w:w="2323"/>
        <w:gridCol w:w="2032"/>
        <w:gridCol w:w="2039"/>
        <w:gridCol w:w="1740"/>
      </w:tblGrid>
      <w:tr w:rsidR="00116F2C" w14:paraId="518562E0" w14:textId="5887FE15" w:rsidTr="00116F2C">
        <w:tc>
          <w:tcPr>
            <w:tcW w:w="2323" w:type="dxa"/>
          </w:tcPr>
          <w:p w14:paraId="79414A58" w14:textId="77777777" w:rsidR="00116F2C" w:rsidRDefault="00116F2C" w:rsidP="005F2C90">
            <w:pPr>
              <w:pStyle w:val="Paragrafoelenco"/>
              <w:ind w:left="0"/>
              <w:jc w:val="both"/>
              <w:rPr>
                <w:rFonts w:asciiTheme="minorHAnsi" w:hAnsiTheme="minorHAnsi" w:cs="Arial"/>
                <w:bCs/>
                <w:sz w:val="20"/>
                <w:szCs w:val="20"/>
              </w:rPr>
            </w:pPr>
          </w:p>
        </w:tc>
        <w:tc>
          <w:tcPr>
            <w:tcW w:w="2032" w:type="dxa"/>
            <w:shd w:val="clear" w:color="auto" w:fill="BFBFBF" w:themeFill="background1" w:themeFillShade="BF"/>
          </w:tcPr>
          <w:p w14:paraId="58CE00A3" w14:textId="37F7F497" w:rsidR="00116F2C" w:rsidRDefault="00116F2C" w:rsidP="005F2C90">
            <w:pPr>
              <w:pStyle w:val="Paragrafoelenco"/>
              <w:ind w:left="0"/>
              <w:jc w:val="both"/>
              <w:rPr>
                <w:rFonts w:asciiTheme="minorHAnsi" w:hAnsiTheme="minorHAnsi" w:cs="Arial"/>
                <w:bCs/>
                <w:sz w:val="20"/>
                <w:szCs w:val="20"/>
              </w:rPr>
            </w:pPr>
            <w:r>
              <w:rPr>
                <w:rFonts w:asciiTheme="minorHAnsi" w:hAnsiTheme="minorHAnsi" w:cs="Arial"/>
                <w:bCs/>
                <w:sz w:val="20"/>
                <w:szCs w:val="20"/>
              </w:rPr>
              <w:t>F</w:t>
            </w:r>
            <w:r w:rsidRPr="00486541">
              <w:rPr>
                <w:rFonts w:asciiTheme="minorHAnsi" w:hAnsiTheme="minorHAnsi" w:cs="Arial"/>
                <w:bCs/>
                <w:sz w:val="20"/>
                <w:szCs w:val="20"/>
              </w:rPr>
              <w:t>atturato specifico annuo medio</w:t>
            </w:r>
          </w:p>
        </w:tc>
        <w:tc>
          <w:tcPr>
            <w:tcW w:w="2039" w:type="dxa"/>
            <w:shd w:val="clear" w:color="auto" w:fill="BFBFBF" w:themeFill="background1" w:themeFillShade="BF"/>
          </w:tcPr>
          <w:p w14:paraId="71FB51FE" w14:textId="1E3E4E53" w:rsidR="00116F2C" w:rsidRDefault="00116F2C" w:rsidP="00486541">
            <w:pPr>
              <w:pStyle w:val="Paragrafoelenco"/>
              <w:ind w:left="0"/>
              <w:jc w:val="both"/>
              <w:rPr>
                <w:rFonts w:asciiTheme="minorHAnsi" w:hAnsiTheme="minorHAnsi" w:cs="Arial"/>
                <w:bCs/>
                <w:sz w:val="20"/>
                <w:szCs w:val="20"/>
              </w:rPr>
            </w:pPr>
            <w:r>
              <w:rPr>
                <w:rFonts w:asciiTheme="minorHAnsi" w:hAnsiTheme="minorHAnsi" w:cs="Arial"/>
                <w:bCs/>
                <w:sz w:val="20"/>
                <w:szCs w:val="20"/>
              </w:rPr>
              <w:t>Esercizi approvati a cui si riferisce il fatturato (</w:t>
            </w:r>
            <w:r w:rsidR="00E25ECE">
              <w:rPr>
                <w:rFonts w:asciiTheme="minorHAnsi" w:hAnsiTheme="minorHAnsi" w:cs="Arial"/>
                <w:bCs/>
                <w:sz w:val="20"/>
                <w:szCs w:val="20"/>
              </w:rPr>
              <w:t xml:space="preserve">indicare ad </w:t>
            </w:r>
            <w:r>
              <w:rPr>
                <w:rFonts w:asciiTheme="minorHAnsi" w:hAnsiTheme="minorHAnsi" w:cs="Arial"/>
                <w:bCs/>
                <w:sz w:val="20"/>
                <w:szCs w:val="20"/>
              </w:rPr>
              <w:t>es. 2018-2020)</w:t>
            </w:r>
          </w:p>
        </w:tc>
        <w:tc>
          <w:tcPr>
            <w:tcW w:w="1740" w:type="dxa"/>
            <w:shd w:val="clear" w:color="auto" w:fill="BFBFBF" w:themeFill="background1" w:themeFillShade="BF"/>
          </w:tcPr>
          <w:p w14:paraId="742B508E" w14:textId="4E86F3DA" w:rsidR="00116F2C" w:rsidRDefault="00116F2C" w:rsidP="00486541">
            <w:pPr>
              <w:pStyle w:val="Paragrafoelenco"/>
              <w:ind w:left="0"/>
              <w:jc w:val="both"/>
              <w:rPr>
                <w:rFonts w:asciiTheme="minorHAnsi" w:hAnsiTheme="minorHAnsi" w:cs="Arial"/>
                <w:bCs/>
                <w:sz w:val="20"/>
                <w:szCs w:val="20"/>
              </w:rPr>
            </w:pPr>
            <w:r>
              <w:rPr>
                <w:rFonts w:asciiTheme="minorHAnsi" w:hAnsiTheme="minorHAnsi" w:cs="Arial"/>
                <w:bCs/>
                <w:sz w:val="20"/>
                <w:szCs w:val="20"/>
              </w:rPr>
              <w:t>% di fatturato nella PA</w:t>
            </w:r>
          </w:p>
        </w:tc>
      </w:tr>
      <w:tr w:rsidR="00116F2C" w14:paraId="0F012D62" w14:textId="3CBE4B20" w:rsidTr="00116F2C">
        <w:tc>
          <w:tcPr>
            <w:tcW w:w="2323" w:type="dxa"/>
            <w:shd w:val="clear" w:color="auto" w:fill="BFBFBF" w:themeFill="background1" w:themeFillShade="BF"/>
          </w:tcPr>
          <w:p w14:paraId="052F10E8" w14:textId="47493756" w:rsidR="00116F2C" w:rsidRDefault="00116F2C" w:rsidP="000F183E">
            <w:pPr>
              <w:pStyle w:val="Paragrafoelenco"/>
              <w:ind w:left="0"/>
              <w:jc w:val="both"/>
              <w:rPr>
                <w:rFonts w:asciiTheme="minorHAnsi" w:hAnsiTheme="minorHAnsi" w:cs="Arial"/>
                <w:bCs/>
                <w:sz w:val="20"/>
                <w:szCs w:val="20"/>
              </w:rPr>
            </w:pPr>
            <w:r>
              <w:rPr>
                <w:rFonts w:asciiTheme="minorHAnsi" w:hAnsiTheme="minorHAnsi" w:cs="Arial"/>
                <w:bCs/>
                <w:sz w:val="20"/>
                <w:szCs w:val="20"/>
              </w:rPr>
              <w:t xml:space="preserve">Fornitura di </w:t>
            </w:r>
            <w:r w:rsidR="000F183E">
              <w:rPr>
                <w:rFonts w:asciiTheme="minorHAnsi" w:hAnsiTheme="minorHAnsi" w:cs="Arial"/>
                <w:bCs/>
                <w:sz w:val="20"/>
                <w:szCs w:val="20"/>
              </w:rPr>
              <w:t xml:space="preserve">piattaforme </w:t>
            </w:r>
            <w:proofErr w:type="spellStart"/>
            <w:r w:rsidR="000F183E">
              <w:rPr>
                <w:rFonts w:asciiTheme="minorHAnsi" w:hAnsiTheme="minorHAnsi" w:cs="Arial"/>
                <w:bCs/>
                <w:sz w:val="20"/>
                <w:szCs w:val="20"/>
              </w:rPr>
              <w:t>IoT</w:t>
            </w:r>
            <w:proofErr w:type="spellEnd"/>
            <w:r w:rsidR="00F37DEA">
              <w:rPr>
                <w:rFonts w:asciiTheme="minorHAnsi" w:hAnsiTheme="minorHAnsi" w:cs="Arial"/>
                <w:bCs/>
                <w:sz w:val="20"/>
                <w:szCs w:val="20"/>
              </w:rPr>
              <w:t xml:space="preserve"> on premise</w:t>
            </w:r>
            <w:r>
              <w:rPr>
                <w:rFonts w:asciiTheme="minorHAnsi" w:hAnsiTheme="minorHAnsi" w:cs="Arial"/>
                <w:bCs/>
                <w:sz w:val="20"/>
                <w:szCs w:val="20"/>
              </w:rPr>
              <w:t xml:space="preserve"> (licenze o sottoscrizioni)</w:t>
            </w:r>
          </w:p>
        </w:tc>
        <w:tc>
          <w:tcPr>
            <w:tcW w:w="2032" w:type="dxa"/>
          </w:tcPr>
          <w:p w14:paraId="0421AC28" w14:textId="577D25D1" w:rsidR="00E25ECE" w:rsidRDefault="00E25ECE" w:rsidP="005F2C90">
            <w:pPr>
              <w:pStyle w:val="Paragrafoelenco"/>
              <w:ind w:left="0"/>
              <w:jc w:val="both"/>
              <w:rPr>
                <w:rFonts w:asciiTheme="minorHAnsi" w:hAnsiTheme="minorHAnsi" w:cs="Arial"/>
                <w:bCs/>
                <w:sz w:val="20"/>
                <w:szCs w:val="20"/>
              </w:rPr>
            </w:pPr>
          </w:p>
          <w:p w14:paraId="77209D23" w14:textId="1023F602" w:rsidR="00E25ECE" w:rsidRDefault="00E25ECE" w:rsidP="005F2C90">
            <w:pPr>
              <w:pStyle w:val="Paragrafoelenco"/>
              <w:ind w:left="0"/>
              <w:jc w:val="both"/>
              <w:rPr>
                <w:rFonts w:asciiTheme="minorHAnsi" w:hAnsiTheme="minorHAnsi" w:cs="Arial"/>
                <w:bCs/>
                <w:sz w:val="20"/>
                <w:szCs w:val="20"/>
              </w:rPr>
            </w:pPr>
          </w:p>
          <w:p w14:paraId="79A84C79" w14:textId="760DA28B" w:rsidR="00E25ECE" w:rsidRDefault="00E25ECE" w:rsidP="005F2C90">
            <w:pPr>
              <w:pStyle w:val="Paragrafoelenco"/>
              <w:ind w:left="0"/>
              <w:jc w:val="both"/>
              <w:rPr>
                <w:rFonts w:asciiTheme="minorHAnsi" w:hAnsiTheme="minorHAnsi" w:cs="Arial"/>
                <w:bCs/>
                <w:sz w:val="20"/>
                <w:szCs w:val="20"/>
              </w:rPr>
            </w:pPr>
          </w:p>
        </w:tc>
        <w:tc>
          <w:tcPr>
            <w:tcW w:w="2039" w:type="dxa"/>
          </w:tcPr>
          <w:p w14:paraId="488AC700" w14:textId="77777777" w:rsidR="00116F2C" w:rsidRDefault="00116F2C" w:rsidP="005F2C90">
            <w:pPr>
              <w:pStyle w:val="Paragrafoelenco"/>
              <w:ind w:left="0"/>
              <w:jc w:val="both"/>
              <w:rPr>
                <w:rFonts w:asciiTheme="minorHAnsi" w:hAnsiTheme="minorHAnsi" w:cs="Arial"/>
                <w:bCs/>
                <w:sz w:val="20"/>
                <w:szCs w:val="20"/>
              </w:rPr>
            </w:pPr>
          </w:p>
        </w:tc>
        <w:tc>
          <w:tcPr>
            <w:tcW w:w="1740" w:type="dxa"/>
          </w:tcPr>
          <w:p w14:paraId="6B54E80F" w14:textId="77777777" w:rsidR="00116F2C" w:rsidRDefault="00116F2C" w:rsidP="005F2C90">
            <w:pPr>
              <w:pStyle w:val="Paragrafoelenco"/>
              <w:ind w:left="0"/>
              <w:jc w:val="both"/>
              <w:rPr>
                <w:rFonts w:asciiTheme="minorHAnsi" w:hAnsiTheme="minorHAnsi" w:cs="Arial"/>
                <w:bCs/>
                <w:sz w:val="20"/>
                <w:szCs w:val="20"/>
              </w:rPr>
            </w:pPr>
          </w:p>
        </w:tc>
      </w:tr>
      <w:tr w:rsidR="00116F2C" w14:paraId="7815CB4A" w14:textId="335774B2" w:rsidTr="00116F2C">
        <w:tc>
          <w:tcPr>
            <w:tcW w:w="2323" w:type="dxa"/>
            <w:shd w:val="clear" w:color="auto" w:fill="BFBFBF" w:themeFill="background1" w:themeFillShade="BF"/>
          </w:tcPr>
          <w:p w14:paraId="3B36CF09" w14:textId="10234306" w:rsidR="00116F2C" w:rsidRDefault="00116F2C" w:rsidP="00507160">
            <w:pPr>
              <w:pStyle w:val="Paragrafoelenco"/>
              <w:ind w:left="0"/>
              <w:jc w:val="both"/>
              <w:rPr>
                <w:rFonts w:asciiTheme="minorHAnsi" w:hAnsiTheme="minorHAnsi" w:cs="Arial"/>
                <w:bCs/>
                <w:sz w:val="20"/>
                <w:szCs w:val="20"/>
              </w:rPr>
            </w:pPr>
            <w:r>
              <w:rPr>
                <w:rFonts w:asciiTheme="minorHAnsi" w:hAnsiTheme="minorHAnsi" w:cs="Arial"/>
                <w:bCs/>
                <w:sz w:val="20"/>
                <w:szCs w:val="20"/>
              </w:rPr>
              <w:t xml:space="preserve">Servizi di sviluppo e/o personalizzazione e/o integrazione di software </w:t>
            </w:r>
            <w:r w:rsidR="00507160">
              <w:rPr>
                <w:rFonts w:asciiTheme="minorHAnsi" w:hAnsiTheme="minorHAnsi" w:cs="Arial"/>
                <w:bCs/>
                <w:sz w:val="20"/>
                <w:szCs w:val="20"/>
              </w:rPr>
              <w:t>relativamente a</w:t>
            </w:r>
            <w:r w:rsidR="000F183E">
              <w:rPr>
                <w:rFonts w:asciiTheme="minorHAnsi" w:hAnsiTheme="minorHAnsi" w:cs="Arial"/>
                <w:bCs/>
                <w:sz w:val="20"/>
                <w:szCs w:val="20"/>
              </w:rPr>
              <w:t xml:space="preserve"> </w:t>
            </w:r>
            <w:r w:rsidR="00A96F04">
              <w:rPr>
                <w:rFonts w:asciiTheme="minorHAnsi" w:hAnsiTheme="minorHAnsi" w:cs="Arial"/>
                <w:bCs/>
                <w:sz w:val="20"/>
                <w:szCs w:val="20"/>
              </w:rPr>
              <w:t>p</w:t>
            </w:r>
            <w:r w:rsidR="000F183E">
              <w:rPr>
                <w:rFonts w:asciiTheme="minorHAnsi" w:hAnsiTheme="minorHAnsi" w:cs="Arial"/>
                <w:bCs/>
                <w:sz w:val="20"/>
                <w:szCs w:val="20"/>
              </w:rPr>
              <w:t xml:space="preserve">iattaforme </w:t>
            </w:r>
            <w:proofErr w:type="spellStart"/>
            <w:r w:rsidR="000F183E">
              <w:rPr>
                <w:rFonts w:asciiTheme="minorHAnsi" w:hAnsiTheme="minorHAnsi" w:cs="Arial"/>
                <w:bCs/>
                <w:sz w:val="20"/>
                <w:szCs w:val="20"/>
              </w:rPr>
              <w:t>IoT</w:t>
            </w:r>
            <w:proofErr w:type="spellEnd"/>
          </w:p>
        </w:tc>
        <w:tc>
          <w:tcPr>
            <w:tcW w:w="2032" w:type="dxa"/>
          </w:tcPr>
          <w:p w14:paraId="40B15C38" w14:textId="77777777" w:rsidR="00116F2C" w:rsidRDefault="00116F2C" w:rsidP="005F2C90">
            <w:pPr>
              <w:pStyle w:val="Paragrafoelenco"/>
              <w:ind w:left="0"/>
              <w:jc w:val="both"/>
              <w:rPr>
                <w:rFonts w:asciiTheme="minorHAnsi" w:hAnsiTheme="minorHAnsi" w:cs="Arial"/>
                <w:bCs/>
                <w:sz w:val="20"/>
                <w:szCs w:val="20"/>
              </w:rPr>
            </w:pPr>
          </w:p>
        </w:tc>
        <w:tc>
          <w:tcPr>
            <w:tcW w:w="2039" w:type="dxa"/>
          </w:tcPr>
          <w:p w14:paraId="6F2BA2EA" w14:textId="77777777" w:rsidR="00116F2C" w:rsidRDefault="00116F2C" w:rsidP="005F2C90">
            <w:pPr>
              <w:pStyle w:val="Paragrafoelenco"/>
              <w:ind w:left="0"/>
              <w:jc w:val="both"/>
              <w:rPr>
                <w:rFonts w:asciiTheme="minorHAnsi" w:hAnsiTheme="minorHAnsi" w:cs="Arial"/>
                <w:bCs/>
                <w:sz w:val="20"/>
                <w:szCs w:val="20"/>
              </w:rPr>
            </w:pPr>
          </w:p>
        </w:tc>
        <w:tc>
          <w:tcPr>
            <w:tcW w:w="1740" w:type="dxa"/>
          </w:tcPr>
          <w:p w14:paraId="3D24A436" w14:textId="77777777" w:rsidR="00116F2C" w:rsidRDefault="00116F2C" w:rsidP="005F2C90">
            <w:pPr>
              <w:pStyle w:val="Paragrafoelenco"/>
              <w:ind w:left="0"/>
              <w:jc w:val="both"/>
              <w:rPr>
                <w:rFonts w:asciiTheme="minorHAnsi" w:hAnsiTheme="minorHAnsi" w:cs="Arial"/>
                <w:bCs/>
                <w:sz w:val="20"/>
                <w:szCs w:val="20"/>
              </w:rPr>
            </w:pPr>
          </w:p>
        </w:tc>
      </w:tr>
    </w:tbl>
    <w:p w14:paraId="22B61389" w14:textId="02ED67C6" w:rsidR="005F2C90" w:rsidRDefault="005F2C90" w:rsidP="00F22780">
      <w:pPr>
        <w:jc w:val="both"/>
        <w:rPr>
          <w:rFonts w:asciiTheme="minorHAnsi" w:hAnsiTheme="minorHAnsi" w:cs="Arial"/>
          <w:bCs/>
          <w:sz w:val="20"/>
          <w:szCs w:val="20"/>
        </w:rPr>
      </w:pPr>
    </w:p>
    <w:p w14:paraId="62C2D7E0" w14:textId="04EB1F6A" w:rsidR="005F2C90" w:rsidRPr="006C26D8" w:rsidRDefault="003A7DF5" w:rsidP="00E147FB">
      <w:pPr>
        <w:numPr>
          <w:ilvl w:val="0"/>
          <w:numId w:val="3"/>
        </w:numPr>
        <w:jc w:val="both"/>
        <w:rPr>
          <w:rFonts w:asciiTheme="minorHAnsi" w:hAnsiTheme="minorHAnsi" w:cs="Arial"/>
          <w:bCs/>
          <w:sz w:val="20"/>
          <w:szCs w:val="20"/>
        </w:rPr>
      </w:pPr>
      <w:r w:rsidRPr="00ED2EBA">
        <w:rPr>
          <w:rFonts w:asciiTheme="minorHAnsi" w:hAnsiTheme="minorHAnsi" w:cs="Arial"/>
          <w:bCs/>
          <w:sz w:val="20"/>
          <w:szCs w:val="20"/>
        </w:rPr>
        <w:t xml:space="preserve">Indicare i maggiori contratti (se disponibili almeno 3) eseguiti nell’ultimo triennio disponibile e inerenti l’iniziativa in oggetto specificando per ognuno: anno, fatturato, componenti software fornite, tipologia e numero di dispositivi e/o gateway connessi alla piattaforma </w:t>
      </w:r>
      <w:proofErr w:type="spellStart"/>
      <w:r w:rsidRPr="00ED2EBA">
        <w:rPr>
          <w:rFonts w:asciiTheme="minorHAnsi" w:hAnsiTheme="minorHAnsi" w:cs="Arial"/>
          <w:bCs/>
          <w:sz w:val="20"/>
          <w:szCs w:val="20"/>
        </w:rPr>
        <w:t>IoT</w:t>
      </w:r>
      <w:proofErr w:type="spellEnd"/>
      <w:r w:rsidRPr="00ED2EBA">
        <w:rPr>
          <w:rFonts w:asciiTheme="minorHAnsi" w:hAnsiTheme="minorHAnsi" w:cs="Arial"/>
          <w:bCs/>
          <w:sz w:val="20"/>
          <w:szCs w:val="20"/>
        </w:rPr>
        <w:t xml:space="preserve"> e servizi erogati.</w:t>
      </w:r>
      <w:r w:rsidR="003C6378" w:rsidRPr="006C26D8">
        <w:rPr>
          <w:rFonts w:asciiTheme="minorHAnsi" w:hAnsiTheme="minorHAnsi" w:cs="Arial"/>
          <w:bCs/>
          <w:sz w:val="20"/>
          <w:szCs w:val="20"/>
        </w:rPr>
        <w:t xml:space="preserve"> </w:t>
      </w:r>
    </w:p>
    <w:p w14:paraId="30AA5C03" w14:textId="77777777" w:rsidR="009B3720" w:rsidRPr="006C26D8" w:rsidRDefault="009B3720" w:rsidP="009B3720">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3720" w:rsidRPr="00ED2EBA" w14:paraId="07B3775F" w14:textId="77777777" w:rsidTr="00FC6B00">
        <w:trPr>
          <w:trHeight w:val="1824"/>
        </w:trPr>
        <w:tc>
          <w:tcPr>
            <w:tcW w:w="8494" w:type="dxa"/>
            <w:shd w:val="clear" w:color="auto" w:fill="F2F2F2" w:themeFill="background1" w:themeFillShade="F2"/>
          </w:tcPr>
          <w:p w14:paraId="1298B70F" w14:textId="77777777" w:rsidR="009B3720" w:rsidRPr="006C26D8" w:rsidRDefault="009B3720" w:rsidP="00FC6B00">
            <w:pPr>
              <w:ind w:left="284"/>
              <w:jc w:val="both"/>
              <w:rPr>
                <w:rFonts w:asciiTheme="minorHAnsi" w:hAnsiTheme="minorHAnsi" w:cs="Arial"/>
                <w:bCs/>
                <w:sz w:val="20"/>
                <w:szCs w:val="20"/>
              </w:rPr>
            </w:pPr>
          </w:p>
        </w:tc>
      </w:tr>
    </w:tbl>
    <w:p w14:paraId="5DE47966" w14:textId="77777777" w:rsidR="00A96F04" w:rsidRPr="006C26D8" w:rsidRDefault="00A96F04" w:rsidP="00F22780">
      <w:pPr>
        <w:jc w:val="both"/>
        <w:rPr>
          <w:rFonts w:asciiTheme="minorHAnsi" w:hAnsiTheme="minorHAnsi" w:cs="Arial"/>
          <w:bCs/>
          <w:sz w:val="20"/>
          <w:szCs w:val="20"/>
        </w:rPr>
      </w:pPr>
    </w:p>
    <w:p w14:paraId="0C030501" w14:textId="22E64DAB" w:rsidR="008B13B9" w:rsidRDefault="008B13B9" w:rsidP="00E147FB">
      <w:pPr>
        <w:numPr>
          <w:ilvl w:val="0"/>
          <w:numId w:val="3"/>
        </w:numPr>
        <w:jc w:val="both"/>
        <w:rPr>
          <w:rFonts w:asciiTheme="minorHAnsi" w:hAnsiTheme="minorHAnsi" w:cs="Arial"/>
          <w:bCs/>
          <w:sz w:val="20"/>
          <w:szCs w:val="20"/>
        </w:rPr>
      </w:pPr>
      <w:r>
        <w:rPr>
          <w:rFonts w:asciiTheme="minorHAnsi" w:hAnsiTheme="minorHAnsi" w:cs="Arial"/>
          <w:bCs/>
          <w:sz w:val="20"/>
          <w:szCs w:val="20"/>
        </w:rPr>
        <w:t xml:space="preserve">Con </w:t>
      </w:r>
      <w:r>
        <w:rPr>
          <w:rFonts w:asciiTheme="minorHAnsi" w:hAnsiTheme="minorHAnsi" w:cs="Arial"/>
          <w:bCs/>
          <w:sz w:val="20"/>
          <w:szCs w:val="20"/>
        </w:rPr>
        <w:t>riferimento al</w:t>
      </w:r>
      <w:r w:rsidR="00736C4C">
        <w:rPr>
          <w:rFonts w:asciiTheme="minorHAnsi" w:hAnsiTheme="minorHAnsi" w:cs="Arial"/>
          <w:bCs/>
          <w:sz w:val="20"/>
          <w:szCs w:val="20"/>
        </w:rPr>
        <w:t xml:space="preserve">le componenti tipiche di </w:t>
      </w:r>
      <w:r w:rsidR="00736C4C" w:rsidRPr="009D2A94">
        <w:rPr>
          <w:rFonts w:asciiTheme="minorHAnsi" w:hAnsiTheme="minorHAnsi" w:cs="Arial"/>
          <w:bCs/>
          <w:sz w:val="20"/>
          <w:szCs w:val="20"/>
        </w:rPr>
        <w:t xml:space="preserve">un’architettura </w:t>
      </w:r>
      <w:r w:rsidR="00507160">
        <w:rPr>
          <w:rFonts w:asciiTheme="minorHAnsi" w:hAnsiTheme="minorHAnsi" w:cs="Arial"/>
          <w:bCs/>
          <w:sz w:val="20"/>
          <w:szCs w:val="20"/>
        </w:rPr>
        <w:t>del</w:t>
      </w:r>
      <w:r w:rsidR="00736C4C" w:rsidRPr="009D2A94">
        <w:rPr>
          <w:rFonts w:asciiTheme="minorHAnsi" w:hAnsiTheme="minorHAnsi" w:cs="Arial"/>
          <w:bCs/>
          <w:sz w:val="20"/>
          <w:szCs w:val="20"/>
        </w:rPr>
        <w:t xml:space="preserve">l’Internet of </w:t>
      </w:r>
      <w:proofErr w:type="spellStart"/>
      <w:r w:rsidR="00736C4C" w:rsidRPr="009D2A94">
        <w:rPr>
          <w:rFonts w:asciiTheme="minorHAnsi" w:hAnsiTheme="minorHAnsi" w:cs="Arial"/>
          <w:bCs/>
          <w:sz w:val="20"/>
          <w:szCs w:val="20"/>
        </w:rPr>
        <w:t>Things</w:t>
      </w:r>
      <w:proofErr w:type="spellEnd"/>
      <w:r w:rsidR="008B041A" w:rsidRPr="009D2A94">
        <w:rPr>
          <w:rFonts w:asciiTheme="minorHAnsi" w:hAnsiTheme="minorHAnsi" w:cs="Arial"/>
          <w:bCs/>
          <w:sz w:val="20"/>
          <w:szCs w:val="20"/>
        </w:rPr>
        <w:t xml:space="preserve"> riportate in tabella</w:t>
      </w:r>
      <w:r w:rsidR="00AD6698" w:rsidRPr="009D2A94">
        <w:rPr>
          <w:rFonts w:asciiTheme="minorHAnsi" w:hAnsiTheme="minorHAnsi" w:cs="Arial"/>
          <w:bCs/>
          <w:sz w:val="20"/>
          <w:szCs w:val="20"/>
        </w:rPr>
        <w:t xml:space="preserve"> 1</w:t>
      </w:r>
      <w:r w:rsidR="00736C4C" w:rsidRPr="009D2A94">
        <w:rPr>
          <w:rFonts w:asciiTheme="minorHAnsi" w:hAnsiTheme="minorHAnsi" w:cs="Arial"/>
          <w:bCs/>
          <w:sz w:val="20"/>
          <w:szCs w:val="20"/>
        </w:rPr>
        <w:t xml:space="preserve">, </w:t>
      </w:r>
      <w:r w:rsidR="001F25ED" w:rsidRPr="009D2A94">
        <w:rPr>
          <w:rFonts w:asciiTheme="minorHAnsi" w:hAnsiTheme="minorHAnsi" w:cs="Arial"/>
          <w:bCs/>
          <w:sz w:val="20"/>
          <w:szCs w:val="20"/>
        </w:rPr>
        <w:t xml:space="preserve">si richiede di </w:t>
      </w:r>
      <w:r w:rsidR="002E7B8F" w:rsidRPr="009D2A94">
        <w:rPr>
          <w:rFonts w:asciiTheme="minorHAnsi" w:hAnsiTheme="minorHAnsi" w:cs="Arial"/>
          <w:bCs/>
          <w:sz w:val="20"/>
          <w:szCs w:val="20"/>
        </w:rPr>
        <w:t>indicare</w:t>
      </w:r>
      <w:r w:rsidR="008F6A97" w:rsidRPr="009D2A94">
        <w:rPr>
          <w:rFonts w:asciiTheme="minorHAnsi" w:hAnsiTheme="minorHAnsi" w:cs="Arial"/>
          <w:bCs/>
          <w:sz w:val="20"/>
          <w:szCs w:val="20"/>
        </w:rPr>
        <w:t xml:space="preserve"> </w:t>
      </w:r>
      <w:r w:rsidR="0027580C" w:rsidRPr="009D2A94">
        <w:rPr>
          <w:rFonts w:asciiTheme="minorHAnsi" w:hAnsiTheme="minorHAnsi" w:cs="Arial"/>
          <w:bCs/>
          <w:sz w:val="20"/>
          <w:szCs w:val="20"/>
        </w:rPr>
        <w:t xml:space="preserve">in corrispondenza delle </w:t>
      </w:r>
      <w:r w:rsidR="006A2565" w:rsidRPr="009D2A94">
        <w:rPr>
          <w:rFonts w:asciiTheme="minorHAnsi" w:hAnsiTheme="minorHAnsi" w:cs="Arial"/>
          <w:bCs/>
          <w:sz w:val="20"/>
          <w:szCs w:val="20"/>
        </w:rPr>
        <w:t>aree</w:t>
      </w:r>
      <w:r w:rsidR="0027580C" w:rsidRPr="009D2A94">
        <w:rPr>
          <w:rFonts w:asciiTheme="minorHAnsi" w:hAnsiTheme="minorHAnsi" w:cs="Arial"/>
          <w:bCs/>
          <w:sz w:val="20"/>
          <w:szCs w:val="20"/>
        </w:rPr>
        <w:t xml:space="preserve"> di </w:t>
      </w:r>
      <w:r w:rsidR="006A2565" w:rsidRPr="009D2A94">
        <w:rPr>
          <w:rFonts w:asciiTheme="minorHAnsi" w:hAnsiTheme="minorHAnsi" w:cs="Arial"/>
          <w:bCs/>
          <w:sz w:val="20"/>
          <w:szCs w:val="20"/>
        </w:rPr>
        <w:t>V</w:t>
      </w:r>
      <w:r w:rsidR="00143307" w:rsidRPr="009D2A94">
        <w:rPr>
          <w:rFonts w:asciiTheme="minorHAnsi" w:hAnsiTheme="minorHAnsi" w:cs="Arial"/>
          <w:bCs/>
          <w:sz w:val="20"/>
          <w:szCs w:val="20"/>
        </w:rPr>
        <w:t>ostra</w:t>
      </w:r>
      <w:r w:rsidR="0027580C" w:rsidRPr="009D2A94">
        <w:rPr>
          <w:rFonts w:asciiTheme="minorHAnsi" w:hAnsiTheme="minorHAnsi" w:cs="Arial"/>
          <w:bCs/>
          <w:sz w:val="20"/>
          <w:szCs w:val="20"/>
        </w:rPr>
        <w:t xml:space="preserve"> competenza,</w:t>
      </w:r>
      <w:r w:rsidR="001F25ED" w:rsidRPr="009D2A94">
        <w:t xml:space="preserve"> </w:t>
      </w:r>
      <w:r w:rsidR="001F25ED" w:rsidRPr="009D2A94">
        <w:rPr>
          <w:rFonts w:asciiTheme="minorHAnsi" w:hAnsiTheme="minorHAnsi" w:cs="Arial"/>
          <w:bCs/>
          <w:sz w:val="20"/>
          <w:szCs w:val="20"/>
        </w:rPr>
        <w:t xml:space="preserve">come si posiziona la Vostra Azienda lungo la catena di vendita </w:t>
      </w:r>
      <w:r w:rsidR="001F25ED" w:rsidRPr="009D2A94">
        <w:rPr>
          <w:rFonts w:asciiTheme="minorHAnsi" w:hAnsiTheme="minorHAnsi" w:cs="Arial"/>
          <w:bCs/>
          <w:sz w:val="20"/>
          <w:szCs w:val="20"/>
        </w:rPr>
        <w:t>relativa alla fornitura</w:t>
      </w:r>
      <w:r w:rsidR="001F25ED" w:rsidRPr="001F25ED">
        <w:rPr>
          <w:rFonts w:asciiTheme="minorHAnsi" w:hAnsiTheme="minorHAnsi" w:cs="Arial"/>
          <w:bCs/>
          <w:sz w:val="20"/>
          <w:szCs w:val="20"/>
        </w:rPr>
        <w:t xml:space="preserve"> di prodotti e servizi </w:t>
      </w:r>
      <w:r w:rsidR="00755B8A">
        <w:rPr>
          <w:rFonts w:asciiTheme="minorHAnsi" w:hAnsiTheme="minorHAnsi" w:cs="Arial"/>
          <w:bCs/>
          <w:sz w:val="20"/>
          <w:szCs w:val="20"/>
        </w:rPr>
        <w:t>(ad esempio:</w:t>
      </w:r>
      <w:r w:rsidR="001F25ED" w:rsidRPr="001F25ED">
        <w:rPr>
          <w:rFonts w:asciiTheme="minorHAnsi" w:hAnsiTheme="minorHAnsi" w:cs="Arial"/>
          <w:bCs/>
          <w:sz w:val="20"/>
          <w:szCs w:val="20"/>
        </w:rPr>
        <w:t xml:space="preserve"> produttore, distributore,</w:t>
      </w:r>
      <w:r w:rsidR="002065F3">
        <w:rPr>
          <w:rFonts w:asciiTheme="minorHAnsi" w:hAnsiTheme="minorHAnsi" w:cs="Arial"/>
          <w:bCs/>
          <w:sz w:val="20"/>
          <w:szCs w:val="20"/>
        </w:rPr>
        <w:t xml:space="preserve"> rivenditore o</w:t>
      </w:r>
      <w:r w:rsidR="001F25ED" w:rsidRPr="001F25ED">
        <w:rPr>
          <w:rFonts w:asciiTheme="minorHAnsi" w:hAnsiTheme="minorHAnsi" w:cs="Arial"/>
          <w:bCs/>
          <w:sz w:val="20"/>
          <w:szCs w:val="20"/>
        </w:rPr>
        <w:t xml:space="preserve"> </w:t>
      </w:r>
      <w:proofErr w:type="spellStart"/>
      <w:r w:rsidR="001F25ED" w:rsidRPr="001F25ED">
        <w:rPr>
          <w:rFonts w:asciiTheme="minorHAnsi" w:hAnsiTheme="minorHAnsi" w:cs="Arial"/>
          <w:bCs/>
          <w:sz w:val="20"/>
          <w:szCs w:val="20"/>
        </w:rPr>
        <w:t>system</w:t>
      </w:r>
      <w:proofErr w:type="spellEnd"/>
      <w:r w:rsidR="001F25ED" w:rsidRPr="001F25ED">
        <w:rPr>
          <w:rFonts w:asciiTheme="minorHAnsi" w:hAnsiTheme="minorHAnsi" w:cs="Arial"/>
          <w:bCs/>
          <w:sz w:val="20"/>
          <w:szCs w:val="20"/>
        </w:rPr>
        <w:t xml:space="preserve"> integrator)</w:t>
      </w:r>
      <w:r w:rsidR="001F25ED">
        <w:rPr>
          <w:rFonts w:asciiTheme="minorHAnsi" w:hAnsiTheme="minorHAnsi" w:cs="Arial"/>
          <w:bCs/>
          <w:sz w:val="20"/>
          <w:szCs w:val="20"/>
        </w:rPr>
        <w:t>.</w:t>
      </w:r>
    </w:p>
    <w:p w14:paraId="0647F176" w14:textId="0F9C9D0B" w:rsidR="008B13B9" w:rsidRPr="00AD6698" w:rsidRDefault="00AD6698" w:rsidP="00AD6698">
      <w:pPr>
        <w:ind w:left="284"/>
        <w:jc w:val="both"/>
        <w:rPr>
          <w:rFonts w:asciiTheme="minorHAnsi" w:hAnsiTheme="minorHAnsi" w:cs="Arial"/>
          <w:b/>
          <w:bCs/>
          <w:sz w:val="20"/>
          <w:szCs w:val="20"/>
        </w:rPr>
      </w:pPr>
      <w:r w:rsidRPr="00AD6698">
        <w:rPr>
          <w:rFonts w:asciiTheme="minorHAnsi" w:hAnsiTheme="minorHAnsi" w:cs="Arial"/>
          <w:b/>
          <w:bCs/>
          <w:sz w:val="20"/>
          <w:szCs w:val="20"/>
        </w:rPr>
        <w:t>Tabella 1</w:t>
      </w:r>
    </w:p>
    <w:tbl>
      <w:tblPr>
        <w:tblStyle w:val="Grigliatabella"/>
        <w:tblW w:w="8216" w:type="dxa"/>
        <w:tblInd w:w="284" w:type="dxa"/>
        <w:tblLook w:val="04A0" w:firstRow="1" w:lastRow="0" w:firstColumn="1" w:lastColumn="0" w:noHBand="0" w:noVBand="1"/>
      </w:tblPr>
      <w:tblGrid>
        <w:gridCol w:w="3822"/>
        <w:gridCol w:w="4394"/>
      </w:tblGrid>
      <w:tr w:rsidR="001F25ED" w:rsidRPr="002A0765" w14:paraId="3FE5DF3A" w14:textId="541AC114" w:rsidTr="001F25ED">
        <w:tc>
          <w:tcPr>
            <w:tcW w:w="3822" w:type="dxa"/>
            <w:shd w:val="clear" w:color="auto" w:fill="D9D9D9" w:themeFill="background1" w:themeFillShade="D9"/>
          </w:tcPr>
          <w:p w14:paraId="1B1EC733" w14:textId="698A6688" w:rsidR="001F25ED" w:rsidRPr="004D6436" w:rsidRDefault="001F25ED" w:rsidP="007707CC">
            <w:pPr>
              <w:jc w:val="both"/>
              <w:rPr>
                <w:rFonts w:asciiTheme="minorHAnsi" w:hAnsiTheme="minorHAnsi" w:cs="Arial"/>
                <w:b/>
                <w:bCs/>
                <w:sz w:val="20"/>
                <w:szCs w:val="20"/>
              </w:rPr>
            </w:pPr>
            <w:r w:rsidRPr="004D6436">
              <w:rPr>
                <w:rFonts w:asciiTheme="minorHAnsi" w:hAnsiTheme="minorHAnsi" w:cs="Arial"/>
                <w:b/>
                <w:bCs/>
                <w:sz w:val="20"/>
                <w:szCs w:val="20"/>
              </w:rPr>
              <w:t>Componenti</w:t>
            </w:r>
            <w:r>
              <w:rPr>
                <w:rFonts w:asciiTheme="minorHAnsi" w:hAnsiTheme="minorHAnsi" w:cs="Arial"/>
                <w:b/>
                <w:bCs/>
                <w:sz w:val="20"/>
                <w:szCs w:val="20"/>
              </w:rPr>
              <w:t xml:space="preserve"> </w:t>
            </w:r>
            <w:proofErr w:type="spellStart"/>
            <w:r>
              <w:rPr>
                <w:rFonts w:asciiTheme="minorHAnsi" w:hAnsiTheme="minorHAnsi" w:cs="Arial"/>
                <w:b/>
                <w:bCs/>
                <w:sz w:val="20"/>
                <w:szCs w:val="20"/>
              </w:rPr>
              <w:t>IoT</w:t>
            </w:r>
            <w:proofErr w:type="spellEnd"/>
          </w:p>
        </w:tc>
        <w:tc>
          <w:tcPr>
            <w:tcW w:w="4394" w:type="dxa"/>
            <w:shd w:val="clear" w:color="auto" w:fill="D9D9D9" w:themeFill="background1" w:themeFillShade="D9"/>
          </w:tcPr>
          <w:p w14:paraId="06CCACE6" w14:textId="5A9FAAAE" w:rsidR="001F25ED" w:rsidRPr="004D6436" w:rsidRDefault="00CA103D" w:rsidP="00AF0B3F">
            <w:pPr>
              <w:jc w:val="both"/>
              <w:rPr>
                <w:rFonts w:asciiTheme="minorHAnsi" w:hAnsiTheme="minorHAnsi" w:cs="Arial"/>
                <w:b/>
                <w:bCs/>
                <w:sz w:val="20"/>
                <w:szCs w:val="20"/>
              </w:rPr>
            </w:pPr>
            <w:r>
              <w:rPr>
                <w:rFonts w:asciiTheme="minorHAnsi" w:hAnsiTheme="minorHAnsi" w:cs="Arial"/>
                <w:b/>
                <w:bCs/>
                <w:sz w:val="20"/>
                <w:szCs w:val="20"/>
              </w:rPr>
              <w:t>P</w:t>
            </w:r>
            <w:r w:rsidR="00A37DA5">
              <w:rPr>
                <w:rFonts w:asciiTheme="minorHAnsi" w:hAnsiTheme="minorHAnsi" w:cs="Arial"/>
                <w:b/>
                <w:bCs/>
                <w:sz w:val="20"/>
                <w:szCs w:val="20"/>
              </w:rPr>
              <w:t>osizione dell’azienda</w:t>
            </w:r>
            <w:r>
              <w:rPr>
                <w:rFonts w:asciiTheme="minorHAnsi" w:hAnsiTheme="minorHAnsi" w:cs="Arial"/>
                <w:b/>
                <w:bCs/>
                <w:sz w:val="20"/>
                <w:szCs w:val="20"/>
              </w:rPr>
              <w:t xml:space="preserve"> rispetto alla catena di vendita</w:t>
            </w:r>
          </w:p>
        </w:tc>
      </w:tr>
      <w:tr w:rsidR="001F25ED" w:rsidRPr="002A0765" w14:paraId="0F8F0FE6" w14:textId="08E50517" w:rsidTr="001F25ED">
        <w:tc>
          <w:tcPr>
            <w:tcW w:w="3822" w:type="dxa"/>
          </w:tcPr>
          <w:p w14:paraId="7D8DD2E6" w14:textId="79C9B529" w:rsidR="001F25ED" w:rsidRPr="002A0765" w:rsidRDefault="001F25ED" w:rsidP="007707CC">
            <w:pPr>
              <w:jc w:val="both"/>
              <w:rPr>
                <w:rFonts w:asciiTheme="minorHAnsi" w:hAnsiTheme="minorHAnsi" w:cs="Arial"/>
                <w:bCs/>
                <w:sz w:val="20"/>
                <w:szCs w:val="20"/>
              </w:rPr>
            </w:pPr>
            <w:r>
              <w:rPr>
                <w:rFonts w:asciiTheme="minorHAnsi" w:hAnsiTheme="minorHAnsi" w:cs="Arial"/>
                <w:bCs/>
                <w:sz w:val="20"/>
                <w:szCs w:val="20"/>
              </w:rPr>
              <w:t xml:space="preserve">Piattaforma gestione </w:t>
            </w:r>
            <w:proofErr w:type="spellStart"/>
            <w:r>
              <w:rPr>
                <w:rFonts w:asciiTheme="minorHAnsi" w:hAnsiTheme="minorHAnsi" w:cs="Arial"/>
                <w:bCs/>
                <w:sz w:val="20"/>
                <w:szCs w:val="20"/>
              </w:rPr>
              <w:t>IoT</w:t>
            </w:r>
            <w:proofErr w:type="spellEnd"/>
          </w:p>
        </w:tc>
        <w:tc>
          <w:tcPr>
            <w:tcW w:w="4394" w:type="dxa"/>
          </w:tcPr>
          <w:p w14:paraId="44E0AA87" w14:textId="77777777" w:rsidR="001F25ED" w:rsidRPr="002A0765" w:rsidRDefault="001F25ED" w:rsidP="007707CC">
            <w:pPr>
              <w:jc w:val="both"/>
              <w:rPr>
                <w:rFonts w:asciiTheme="minorHAnsi" w:hAnsiTheme="minorHAnsi" w:cs="Arial"/>
                <w:bCs/>
                <w:sz w:val="20"/>
                <w:szCs w:val="20"/>
              </w:rPr>
            </w:pPr>
          </w:p>
        </w:tc>
      </w:tr>
      <w:tr w:rsidR="001F25ED" w:rsidRPr="002A0765" w14:paraId="50DB653F" w14:textId="1F5DCE53" w:rsidTr="001F25ED">
        <w:tc>
          <w:tcPr>
            <w:tcW w:w="3822" w:type="dxa"/>
          </w:tcPr>
          <w:p w14:paraId="33B45F98" w14:textId="705A34C0" w:rsidR="001F25ED" w:rsidRPr="006326E8" w:rsidRDefault="001F25ED" w:rsidP="006326E8">
            <w:pPr>
              <w:ind w:left="177"/>
              <w:jc w:val="both"/>
              <w:rPr>
                <w:rFonts w:asciiTheme="minorHAnsi" w:hAnsiTheme="minorHAnsi" w:cs="Arial"/>
                <w:bCs/>
                <w:i/>
                <w:sz w:val="20"/>
                <w:szCs w:val="20"/>
              </w:rPr>
            </w:pPr>
            <w:r w:rsidRPr="006326E8">
              <w:rPr>
                <w:rFonts w:asciiTheme="minorHAnsi" w:hAnsiTheme="minorHAnsi" w:cs="Arial"/>
                <w:bCs/>
                <w:i/>
                <w:sz w:val="20"/>
                <w:szCs w:val="20"/>
              </w:rPr>
              <w:t>Visualizzazione dati (grafici, mappe, liste…) e report</w:t>
            </w:r>
          </w:p>
        </w:tc>
        <w:tc>
          <w:tcPr>
            <w:tcW w:w="4394" w:type="dxa"/>
          </w:tcPr>
          <w:p w14:paraId="29C40D95" w14:textId="77777777" w:rsidR="001F25ED" w:rsidRPr="002A0765" w:rsidRDefault="001F25ED" w:rsidP="007707CC">
            <w:pPr>
              <w:jc w:val="both"/>
              <w:rPr>
                <w:rFonts w:asciiTheme="minorHAnsi" w:hAnsiTheme="minorHAnsi" w:cs="Arial"/>
                <w:bCs/>
                <w:sz w:val="20"/>
                <w:szCs w:val="20"/>
              </w:rPr>
            </w:pPr>
          </w:p>
        </w:tc>
      </w:tr>
      <w:tr w:rsidR="001F25ED" w:rsidRPr="002A0765" w14:paraId="28947D06" w14:textId="422CC78C" w:rsidTr="001F25ED">
        <w:tc>
          <w:tcPr>
            <w:tcW w:w="3822" w:type="dxa"/>
          </w:tcPr>
          <w:p w14:paraId="525D5784" w14:textId="229327EB" w:rsidR="001F25ED" w:rsidRPr="006326E8" w:rsidRDefault="001F25ED" w:rsidP="006326E8">
            <w:pPr>
              <w:ind w:left="177"/>
              <w:jc w:val="both"/>
              <w:rPr>
                <w:rFonts w:asciiTheme="minorHAnsi" w:hAnsiTheme="minorHAnsi" w:cs="Arial"/>
                <w:bCs/>
                <w:i/>
                <w:sz w:val="20"/>
                <w:szCs w:val="20"/>
              </w:rPr>
            </w:pPr>
            <w:r w:rsidRPr="006326E8">
              <w:rPr>
                <w:rFonts w:asciiTheme="minorHAnsi" w:hAnsiTheme="minorHAnsi" w:cs="Arial"/>
                <w:bCs/>
                <w:i/>
                <w:sz w:val="20"/>
                <w:szCs w:val="20"/>
              </w:rPr>
              <w:t>Dashboard e HTML 5 editor</w:t>
            </w:r>
          </w:p>
        </w:tc>
        <w:tc>
          <w:tcPr>
            <w:tcW w:w="4394" w:type="dxa"/>
          </w:tcPr>
          <w:p w14:paraId="61F33EBD" w14:textId="77777777" w:rsidR="001F25ED" w:rsidRPr="002A0765" w:rsidRDefault="001F25ED" w:rsidP="007707CC">
            <w:pPr>
              <w:jc w:val="both"/>
              <w:rPr>
                <w:rFonts w:asciiTheme="minorHAnsi" w:hAnsiTheme="minorHAnsi" w:cs="Arial"/>
                <w:bCs/>
                <w:sz w:val="20"/>
                <w:szCs w:val="20"/>
              </w:rPr>
            </w:pPr>
          </w:p>
        </w:tc>
      </w:tr>
      <w:tr w:rsidR="001F25ED" w:rsidRPr="002A0765" w14:paraId="0E3D368F" w14:textId="7AC8D301" w:rsidTr="001F25ED">
        <w:tc>
          <w:tcPr>
            <w:tcW w:w="3822" w:type="dxa"/>
          </w:tcPr>
          <w:p w14:paraId="6BEC7AE0" w14:textId="472C6226" w:rsidR="001F25ED" w:rsidRPr="006326E8" w:rsidRDefault="001F25ED" w:rsidP="006326E8">
            <w:pPr>
              <w:ind w:left="177"/>
              <w:jc w:val="both"/>
              <w:rPr>
                <w:rFonts w:asciiTheme="minorHAnsi" w:hAnsiTheme="minorHAnsi" w:cs="Arial"/>
                <w:bCs/>
                <w:i/>
                <w:sz w:val="20"/>
                <w:szCs w:val="20"/>
              </w:rPr>
            </w:pPr>
            <w:r w:rsidRPr="006326E8">
              <w:rPr>
                <w:rFonts w:asciiTheme="minorHAnsi" w:hAnsiTheme="minorHAnsi" w:cs="Arial"/>
                <w:bCs/>
                <w:i/>
                <w:sz w:val="20"/>
                <w:szCs w:val="20"/>
              </w:rPr>
              <w:t>Gestione regole</w:t>
            </w:r>
          </w:p>
        </w:tc>
        <w:tc>
          <w:tcPr>
            <w:tcW w:w="4394" w:type="dxa"/>
          </w:tcPr>
          <w:p w14:paraId="6A32CCCC" w14:textId="77777777" w:rsidR="001F25ED" w:rsidRPr="002A0765" w:rsidRDefault="001F25ED" w:rsidP="007707CC">
            <w:pPr>
              <w:jc w:val="both"/>
              <w:rPr>
                <w:rFonts w:asciiTheme="minorHAnsi" w:hAnsiTheme="minorHAnsi" w:cs="Arial"/>
                <w:bCs/>
                <w:sz w:val="20"/>
                <w:szCs w:val="20"/>
              </w:rPr>
            </w:pPr>
          </w:p>
        </w:tc>
      </w:tr>
      <w:tr w:rsidR="001F25ED" w:rsidRPr="002A0765" w14:paraId="60B86336" w14:textId="79DCD29C" w:rsidTr="001F25ED">
        <w:tc>
          <w:tcPr>
            <w:tcW w:w="3822" w:type="dxa"/>
          </w:tcPr>
          <w:p w14:paraId="02286435" w14:textId="38F09438" w:rsidR="001F25ED" w:rsidRPr="006326E8" w:rsidRDefault="001F25ED" w:rsidP="006326E8">
            <w:pPr>
              <w:ind w:left="177"/>
              <w:jc w:val="both"/>
              <w:rPr>
                <w:rFonts w:asciiTheme="minorHAnsi" w:hAnsiTheme="minorHAnsi" w:cs="Arial"/>
                <w:bCs/>
                <w:i/>
                <w:sz w:val="20"/>
                <w:szCs w:val="20"/>
              </w:rPr>
            </w:pPr>
            <w:proofErr w:type="spellStart"/>
            <w:r w:rsidRPr="006326E8">
              <w:rPr>
                <w:rFonts w:asciiTheme="minorHAnsi" w:hAnsiTheme="minorHAnsi" w:cs="Arial"/>
                <w:bCs/>
                <w:i/>
                <w:sz w:val="20"/>
                <w:szCs w:val="20"/>
              </w:rPr>
              <w:t>Asset</w:t>
            </w:r>
            <w:proofErr w:type="spellEnd"/>
            <w:r w:rsidRPr="006326E8">
              <w:rPr>
                <w:rFonts w:asciiTheme="minorHAnsi" w:hAnsiTheme="minorHAnsi" w:cs="Arial"/>
                <w:bCs/>
                <w:i/>
                <w:sz w:val="20"/>
                <w:szCs w:val="20"/>
              </w:rPr>
              <w:t xml:space="preserve"> management</w:t>
            </w:r>
          </w:p>
        </w:tc>
        <w:tc>
          <w:tcPr>
            <w:tcW w:w="4394" w:type="dxa"/>
          </w:tcPr>
          <w:p w14:paraId="6298EA31" w14:textId="77777777" w:rsidR="001F25ED" w:rsidRPr="002A0765" w:rsidRDefault="001F25ED" w:rsidP="007707CC">
            <w:pPr>
              <w:jc w:val="both"/>
              <w:rPr>
                <w:rFonts w:asciiTheme="minorHAnsi" w:hAnsiTheme="minorHAnsi" w:cs="Arial"/>
                <w:bCs/>
                <w:sz w:val="20"/>
                <w:szCs w:val="20"/>
              </w:rPr>
            </w:pPr>
          </w:p>
        </w:tc>
      </w:tr>
      <w:tr w:rsidR="001F25ED" w:rsidRPr="002A0765" w14:paraId="4B200AE3" w14:textId="41CAFCA4" w:rsidTr="001F25ED">
        <w:tc>
          <w:tcPr>
            <w:tcW w:w="3822" w:type="dxa"/>
          </w:tcPr>
          <w:p w14:paraId="1AE9BABF" w14:textId="05A2E655" w:rsidR="001F25ED" w:rsidRPr="006326E8" w:rsidRDefault="002E3AD9" w:rsidP="006326E8">
            <w:pPr>
              <w:ind w:left="177"/>
              <w:jc w:val="both"/>
              <w:rPr>
                <w:rFonts w:asciiTheme="minorHAnsi" w:hAnsiTheme="minorHAnsi" w:cs="Arial"/>
                <w:bCs/>
                <w:i/>
                <w:sz w:val="20"/>
                <w:szCs w:val="20"/>
              </w:rPr>
            </w:pPr>
            <w:proofErr w:type="spellStart"/>
            <w:r>
              <w:rPr>
                <w:rFonts w:asciiTheme="minorHAnsi" w:hAnsiTheme="minorHAnsi" w:cs="Arial"/>
                <w:bCs/>
                <w:i/>
                <w:sz w:val="20"/>
                <w:szCs w:val="20"/>
              </w:rPr>
              <w:t>NoSQL</w:t>
            </w:r>
            <w:proofErr w:type="spellEnd"/>
            <w:r>
              <w:rPr>
                <w:rFonts w:asciiTheme="minorHAnsi" w:hAnsiTheme="minorHAnsi" w:cs="Arial"/>
                <w:bCs/>
                <w:i/>
                <w:sz w:val="20"/>
                <w:szCs w:val="20"/>
              </w:rPr>
              <w:t xml:space="preserve"> / </w:t>
            </w:r>
            <w:r w:rsidR="001F25ED" w:rsidRPr="006326E8">
              <w:rPr>
                <w:rFonts w:asciiTheme="minorHAnsi" w:hAnsiTheme="minorHAnsi" w:cs="Arial"/>
                <w:bCs/>
                <w:i/>
                <w:sz w:val="20"/>
                <w:szCs w:val="20"/>
              </w:rPr>
              <w:t xml:space="preserve">Time </w:t>
            </w:r>
            <w:proofErr w:type="spellStart"/>
            <w:r w:rsidR="001F25ED" w:rsidRPr="006326E8">
              <w:rPr>
                <w:rFonts w:asciiTheme="minorHAnsi" w:hAnsiTheme="minorHAnsi" w:cs="Arial"/>
                <w:bCs/>
                <w:i/>
                <w:sz w:val="20"/>
                <w:szCs w:val="20"/>
              </w:rPr>
              <w:t>series</w:t>
            </w:r>
            <w:proofErr w:type="spellEnd"/>
            <w:r w:rsidR="001F25ED" w:rsidRPr="006326E8">
              <w:rPr>
                <w:rFonts w:asciiTheme="minorHAnsi" w:hAnsiTheme="minorHAnsi" w:cs="Arial"/>
                <w:bCs/>
                <w:i/>
                <w:sz w:val="20"/>
                <w:szCs w:val="20"/>
              </w:rPr>
              <w:t xml:space="preserve"> DB</w:t>
            </w:r>
          </w:p>
        </w:tc>
        <w:tc>
          <w:tcPr>
            <w:tcW w:w="4394" w:type="dxa"/>
          </w:tcPr>
          <w:p w14:paraId="13ADF5E0" w14:textId="77777777" w:rsidR="001F25ED" w:rsidRPr="002A0765" w:rsidRDefault="001F25ED" w:rsidP="007707CC">
            <w:pPr>
              <w:jc w:val="both"/>
              <w:rPr>
                <w:rFonts w:asciiTheme="minorHAnsi" w:hAnsiTheme="minorHAnsi" w:cs="Arial"/>
                <w:bCs/>
                <w:sz w:val="20"/>
                <w:szCs w:val="20"/>
              </w:rPr>
            </w:pPr>
          </w:p>
        </w:tc>
      </w:tr>
      <w:tr w:rsidR="001F25ED" w:rsidRPr="002A0765" w14:paraId="7CC7B6C7" w14:textId="0E57EF29" w:rsidTr="001F25ED">
        <w:tc>
          <w:tcPr>
            <w:tcW w:w="3822" w:type="dxa"/>
          </w:tcPr>
          <w:p w14:paraId="34AECCAB" w14:textId="1C78A1BD" w:rsidR="001F25ED" w:rsidRPr="006326E8" w:rsidRDefault="001F25ED" w:rsidP="006326E8">
            <w:pPr>
              <w:ind w:left="177"/>
              <w:jc w:val="both"/>
              <w:rPr>
                <w:rFonts w:asciiTheme="minorHAnsi" w:hAnsiTheme="minorHAnsi" w:cs="Arial"/>
                <w:bCs/>
                <w:i/>
                <w:sz w:val="20"/>
                <w:szCs w:val="20"/>
              </w:rPr>
            </w:pPr>
            <w:r w:rsidRPr="006326E8">
              <w:rPr>
                <w:rFonts w:asciiTheme="minorHAnsi" w:hAnsiTheme="minorHAnsi" w:cs="Arial"/>
                <w:bCs/>
                <w:i/>
                <w:sz w:val="20"/>
                <w:szCs w:val="20"/>
              </w:rPr>
              <w:t>MQTT Broker</w:t>
            </w:r>
          </w:p>
        </w:tc>
        <w:tc>
          <w:tcPr>
            <w:tcW w:w="4394" w:type="dxa"/>
          </w:tcPr>
          <w:p w14:paraId="30EE9AAF" w14:textId="77777777" w:rsidR="001F25ED" w:rsidRPr="002A0765" w:rsidRDefault="001F25ED" w:rsidP="007707CC">
            <w:pPr>
              <w:jc w:val="both"/>
              <w:rPr>
                <w:rFonts w:asciiTheme="minorHAnsi" w:hAnsiTheme="minorHAnsi" w:cs="Arial"/>
                <w:bCs/>
                <w:sz w:val="20"/>
                <w:szCs w:val="20"/>
              </w:rPr>
            </w:pPr>
          </w:p>
        </w:tc>
      </w:tr>
      <w:tr w:rsidR="001F25ED" w:rsidRPr="002A0765" w14:paraId="5CD0B3E3" w14:textId="3A95A34D" w:rsidTr="001F25ED">
        <w:tc>
          <w:tcPr>
            <w:tcW w:w="3822" w:type="dxa"/>
          </w:tcPr>
          <w:p w14:paraId="361E2FE2" w14:textId="28CFCDE3" w:rsidR="001F25ED" w:rsidRPr="006326E8" w:rsidRDefault="001F25ED" w:rsidP="006326E8">
            <w:pPr>
              <w:ind w:left="177"/>
              <w:jc w:val="both"/>
              <w:rPr>
                <w:rFonts w:asciiTheme="minorHAnsi" w:hAnsiTheme="minorHAnsi" w:cs="Arial"/>
                <w:bCs/>
                <w:i/>
                <w:sz w:val="20"/>
                <w:szCs w:val="20"/>
              </w:rPr>
            </w:pPr>
            <w:proofErr w:type="spellStart"/>
            <w:r w:rsidRPr="006326E8">
              <w:rPr>
                <w:rFonts w:asciiTheme="minorHAnsi" w:hAnsiTheme="minorHAnsi" w:cs="Arial"/>
                <w:bCs/>
                <w:i/>
                <w:sz w:val="20"/>
                <w:szCs w:val="20"/>
              </w:rPr>
              <w:t>Layer</w:t>
            </w:r>
            <w:proofErr w:type="spellEnd"/>
            <w:r w:rsidRPr="006326E8">
              <w:rPr>
                <w:rFonts w:asciiTheme="minorHAnsi" w:hAnsiTheme="minorHAnsi" w:cs="Arial"/>
                <w:bCs/>
                <w:i/>
                <w:sz w:val="20"/>
                <w:szCs w:val="20"/>
              </w:rPr>
              <w:t xml:space="preserve"> di integrazione (SDK, API, </w:t>
            </w:r>
            <w:proofErr w:type="spellStart"/>
            <w:r w:rsidRPr="006326E8">
              <w:rPr>
                <w:rFonts w:asciiTheme="minorHAnsi" w:hAnsiTheme="minorHAnsi" w:cs="Arial"/>
                <w:bCs/>
                <w:i/>
                <w:sz w:val="20"/>
                <w:szCs w:val="20"/>
              </w:rPr>
              <w:t>Rest</w:t>
            </w:r>
            <w:proofErr w:type="spellEnd"/>
            <w:r w:rsidRPr="006326E8">
              <w:rPr>
                <w:rFonts w:asciiTheme="minorHAnsi" w:hAnsiTheme="minorHAnsi" w:cs="Arial"/>
                <w:bCs/>
                <w:i/>
                <w:sz w:val="20"/>
                <w:szCs w:val="20"/>
              </w:rPr>
              <w:t>, SOAP,…)</w:t>
            </w:r>
          </w:p>
        </w:tc>
        <w:tc>
          <w:tcPr>
            <w:tcW w:w="4394" w:type="dxa"/>
          </w:tcPr>
          <w:p w14:paraId="3F1FD38F" w14:textId="77777777" w:rsidR="001F25ED" w:rsidRPr="002A0765" w:rsidRDefault="001F25ED" w:rsidP="007707CC">
            <w:pPr>
              <w:jc w:val="both"/>
              <w:rPr>
                <w:rFonts w:asciiTheme="minorHAnsi" w:hAnsiTheme="minorHAnsi" w:cs="Arial"/>
                <w:bCs/>
                <w:sz w:val="20"/>
                <w:szCs w:val="20"/>
              </w:rPr>
            </w:pPr>
          </w:p>
        </w:tc>
      </w:tr>
      <w:tr w:rsidR="001F25ED" w:rsidRPr="002A0765" w14:paraId="5E24D6D1" w14:textId="23DC39C9" w:rsidTr="001F25ED">
        <w:tc>
          <w:tcPr>
            <w:tcW w:w="3822" w:type="dxa"/>
          </w:tcPr>
          <w:p w14:paraId="17D3F8F4" w14:textId="75E1965E" w:rsidR="001F25ED" w:rsidRPr="006326E8" w:rsidRDefault="001F25ED" w:rsidP="00A40DB2">
            <w:pPr>
              <w:ind w:left="177"/>
              <w:jc w:val="both"/>
              <w:rPr>
                <w:rFonts w:asciiTheme="minorHAnsi" w:hAnsiTheme="minorHAnsi" w:cs="Arial"/>
                <w:bCs/>
                <w:i/>
                <w:sz w:val="20"/>
                <w:szCs w:val="20"/>
              </w:rPr>
            </w:pPr>
            <w:r>
              <w:rPr>
                <w:rFonts w:asciiTheme="minorHAnsi" w:hAnsiTheme="minorHAnsi" w:cs="Arial"/>
                <w:bCs/>
                <w:i/>
                <w:sz w:val="20"/>
                <w:szCs w:val="20"/>
              </w:rPr>
              <w:t xml:space="preserve">&lt; </w:t>
            </w:r>
            <w:r w:rsidRPr="004161B8">
              <w:rPr>
                <w:rFonts w:asciiTheme="minorHAnsi" w:hAnsiTheme="minorHAnsi" w:cs="Arial"/>
                <w:bCs/>
                <w:i/>
                <w:sz w:val="20"/>
                <w:szCs w:val="20"/>
              </w:rPr>
              <w:t xml:space="preserve">aggiungere </w:t>
            </w:r>
            <w:r>
              <w:rPr>
                <w:rFonts w:asciiTheme="minorHAnsi" w:hAnsiTheme="minorHAnsi" w:cs="Arial"/>
                <w:bCs/>
                <w:i/>
                <w:sz w:val="20"/>
                <w:szCs w:val="20"/>
              </w:rPr>
              <w:t xml:space="preserve">eventuali </w:t>
            </w:r>
            <w:r w:rsidRPr="004161B8">
              <w:rPr>
                <w:rFonts w:asciiTheme="minorHAnsi" w:hAnsiTheme="minorHAnsi" w:cs="Arial"/>
                <w:bCs/>
                <w:i/>
                <w:sz w:val="20"/>
                <w:szCs w:val="20"/>
              </w:rPr>
              <w:t>ulteriori componenti &gt;</w:t>
            </w:r>
          </w:p>
        </w:tc>
        <w:tc>
          <w:tcPr>
            <w:tcW w:w="4394" w:type="dxa"/>
          </w:tcPr>
          <w:p w14:paraId="3A026662" w14:textId="77777777" w:rsidR="001F25ED" w:rsidRPr="002A0765" w:rsidRDefault="001F25ED" w:rsidP="007707CC">
            <w:pPr>
              <w:jc w:val="both"/>
              <w:rPr>
                <w:rFonts w:asciiTheme="minorHAnsi" w:hAnsiTheme="minorHAnsi" w:cs="Arial"/>
                <w:bCs/>
                <w:sz w:val="20"/>
                <w:szCs w:val="20"/>
              </w:rPr>
            </w:pPr>
          </w:p>
        </w:tc>
      </w:tr>
      <w:tr w:rsidR="001F25ED" w:rsidRPr="002A0765" w14:paraId="666DAAFB" w14:textId="1BBDAEF4" w:rsidTr="001F25ED">
        <w:tc>
          <w:tcPr>
            <w:tcW w:w="3822" w:type="dxa"/>
          </w:tcPr>
          <w:p w14:paraId="733CDCB4" w14:textId="2576C6A6" w:rsidR="001F25ED" w:rsidRPr="002A0765" w:rsidRDefault="001F25ED" w:rsidP="007707CC">
            <w:pPr>
              <w:jc w:val="both"/>
              <w:rPr>
                <w:rFonts w:asciiTheme="minorHAnsi" w:hAnsiTheme="minorHAnsi" w:cs="Arial"/>
                <w:bCs/>
                <w:sz w:val="20"/>
                <w:szCs w:val="20"/>
              </w:rPr>
            </w:pPr>
            <w:proofErr w:type="spellStart"/>
            <w:r>
              <w:rPr>
                <w:rFonts w:asciiTheme="minorHAnsi" w:hAnsiTheme="minorHAnsi" w:cs="Arial"/>
                <w:bCs/>
                <w:sz w:val="20"/>
                <w:szCs w:val="20"/>
              </w:rPr>
              <w:t>Fog</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p>
        </w:tc>
        <w:tc>
          <w:tcPr>
            <w:tcW w:w="4394" w:type="dxa"/>
          </w:tcPr>
          <w:p w14:paraId="00EBE047" w14:textId="77777777" w:rsidR="001F25ED" w:rsidRPr="002A0765" w:rsidRDefault="001F25ED" w:rsidP="007707CC">
            <w:pPr>
              <w:jc w:val="both"/>
              <w:rPr>
                <w:rFonts w:asciiTheme="minorHAnsi" w:hAnsiTheme="minorHAnsi" w:cs="Arial"/>
                <w:bCs/>
                <w:sz w:val="20"/>
                <w:szCs w:val="20"/>
              </w:rPr>
            </w:pPr>
          </w:p>
        </w:tc>
      </w:tr>
      <w:tr w:rsidR="001F25ED" w:rsidRPr="002A0765" w14:paraId="2E86E85A" w14:textId="743E0B58" w:rsidTr="001F25ED">
        <w:tc>
          <w:tcPr>
            <w:tcW w:w="3822" w:type="dxa"/>
          </w:tcPr>
          <w:p w14:paraId="184544B7" w14:textId="4812C62D" w:rsidR="001F25ED" w:rsidRPr="002A0765" w:rsidRDefault="001F25ED" w:rsidP="007707CC">
            <w:pPr>
              <w:jc w:val="both"/>
              <w:rPr>
                <w:rFonts w:asciiTheme="minorHAnsi" w:hAnsiTheme="minorHAnsi" w:cs="Arial"/>
                <w:bCs/>
                <w:sz w:val="20"/>
                <w:szCs w:val="20"/>
              </w:rPr>
            </w:pPr>
            <w:proofErr w:type="spellStart"/>
            <w:r>
              <w:rPr>
                <w:rFonts w:asciiTheme="minorHAnsi" w:hAnsiTheme="minorHAnsi" w:cs="Arial"/>
                <w:bCs/>
                <w:sz w:val="20"/>
                <w:szCs w:val="20"/>
              </w:rPr>
              <w:t>Edge</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p>
        </w:tc>
        <w:tc>
          <w:tcPr>
            <w:tcW w:w="4394" w:type="dxa"/>
          </w:tcPr>
          <w:p w14:paraId="3469D8AD" w14:textId="77777777" w:rsidR="001F25ED" w:rsidRPr="002A0765" w:rsidRDefault="001F25ED" w:rsidP="007707CC">
            <w:pPr>
              <w:jc w:val="both"/>
              <w:rPr>
                <w:rFonts w:asciiTheme="minorHAnsi" w:hAnsiTheme="minorHAnsi" w:cs="Arial"/>
                <w:bCs/>
                <w:sz w:val="20"/>
                <w:szCs w:val="20"/>
              </w:rPr>
            </w:pPr>
          </w:p>
        </w:tc>
      </w:tr>
      <w:tr w:rsidR="001F25ED" w:rsidRPr="002A0765" w14:paraId="6AC414E6" w14:textId="1F3BD4C5" w:rsidTr="001F25ED">
        <w:tc>
          <w:tcPr>
            <w:tcW w:w="3822" w:type="dxa"/>
          </w:tcPr>
          <w:p w14:paraId="088C842A" w14:textId="17E46A22" w:rsidR="001F25ED" w:rsidRPr="002A0765" w:rsidRDefault="001F25ED" w:rsidP="007707CC">
            <w:pPr>
              <w:jc w:val="both"/>
              <w:rPr>
                <w:rFonts w:asciiTheme="minorHAnsi" w:hAnsiTheme="minorHAnsi" w:cs="Arial"/>
                <w:bCs/>
                <w:sz w:val="20"/>
                <w:szCs w:val="20"/>
              </w:rPr>
            </w:pPr>
            <w:r>
              <w:rPr>
                <w:rFonts w:asciiTheme="minorHAnsi" w:hAnsiTheme="minorHAnsi" w:cs="Arial"/>
                <w:bCs/>
                <w:sz w:val="20"/>
                <w:szCs w:val="20"/>
              </w:rPr>
              <w:t xml:space="preserve">Gateway </w:t>
            </w:r>
            <w:r w:rsidR="006C5DDA">
              <w:rPr>
                <w:rFonts w:asciiTheme="minorHAnsi" w:hAnsiTheme="minorHAnsi" w:cs="Arial"/>
                <w:bCs/>
                <w:sz w:val="20"/>
                <w:szCs w:val="20"/>
              </w:rPr>
              <w:t>per applicazioni industriali</w:t>
            </w:r>
          </w:p>
        </w:tc>
        <w:tc>
          <w:tcPr>
            <w:tcW w:w="4394" w:type="dxa"/>
          </w:tcPr>
          <w:p w14:paraId="11B6ECF8" w14:textId="77777777" w:rsidR="001F25ED" w:rsidRPr="002A0765" w:rsidRDefault="001F25ED" w:rsidP="007707CC">
            <w:pPr>
              <w:jc w:val="both"/>
              <w:rPr>
                <w:rFonts w:asciiTheme="minorHAnsi" w:hAnsiTheme="minorHAnsi" w:cs="Arial"/>
                <w:bCs/>
                <w:sz w:val="20"/>
                <w:szCs w:val="20"/>
              </w:rPr>
            </w:pPr>
          </w:p>
        </w:tc>
      </w:tr>
      <w:tr w:rsidR="001F25ED" w:rsidRPr="002A0765" w14:paraId="725D7073" w14:textId="1DD9A3D5" w:rsidTr="001F25ED">
        <w:tc>
          <w:tcPr>
            <w:tcW w:w="3822" w:type="dxa"/>
          </w:tcPr>
          <w:p w14:paraId="7F62B9A8" w14:textId="18A7E27D" w:rsidR="001F25ED" w:rsidRPr="002A0765" w:rsidRDefault="001F25ED" w:rsidP="00A85AFF">
            <w:pPr>
              <w:jc w:val="both"/>
              <w:rPr>
                <w:rFonts w:asciiTheme="minorHAnsi" w:hAnsiTheme="minorHAnsi" w:cs="Arial"/>
                <w:bCs/>
                <w:sz w:val="20"/>
                <w:szCs w:val="20"/>
              </w:rPr>
            </w:pPr>
            <w:r>
              <w:rPr>
                <w:rFonts w:asciiTheme="minorHAnsi" w:hAnsiTheme="minorHAnsi" w:cs="Arial"/>
                <w:bCs/>
                <w:sz w:val="20"/>
                <w:szCs w:val="20"/>
              </w:rPr>
              <w:t>Sensori / Dispositivi</w:t>
            </w:r>
          </w:p>
        </w:tc>
        <w:tc>
          <w:tcPr>
            <w:tcW w:w="4394" w:type="dxa"/>
          </w:tcPr>
          <w:p w14:paraId="097956C6" w14:textId="77777777" w:rsidR="001F25ED" w:rsidRPr="002A0765" w:rsidRDefault="001F25ED" w:rsidP="007707CC">
            <w:pPr>
              <w:jc w:val="both"/>
              <w:rPr>
                <w:rFonts w:asciiTheme="minorHAnsi" w:hAnsiTheme="minorHAnsi" w:cs="Arial"/>
                <w:bCs/>
                <w:sz w:val="20"/>
                <w:szCs w:val="20"/>
              </w:rPr>
            </w:pPr>
          </w:p>
        </w:tc>
      </w:tr>
      <w:tr w:rsidR="001F25ED" w:rsidRPr="002A0765" w14:paraId="5EAA630E" w14:textId="543FE208" w:rsidTr="001F25ED">
        <w:tc>
          <w:tcPr>
            <w:tcW w:w="3822" w:type="dxa"/>
          </w:tcPr>
          <w:p w14:paraId="02B974DE" w14:textId="5C7133FC" w:rsidR="001F25ED" w:rsidRDefault="002E3AD9" w:rsidP="00A40DB2">
            <w:pPr>
              <w:jc w:val="both"/>
              <w:rPr>
                <w:rFonts w:asciiTheme="minorHAnsi" w:hAnsiTheme="minorHAnsi" w:cs="Arial"/>
                <w:bCs/>
                <w:sz w:val="20"/>
                <w:szCs w:val="20"/>
              </w:rPr>
            </w:pPr>
            <w:r>
              <w:rPr>
                <w:rFonts w:asciiTheme="minorHAnsi" w:hAnsiTheme="minorHAnsi" w:cs="Arial"/>
                <w:bCs/>
                <w:sz w:val="20"/>
                <w:szCs w:val="20"/>
              </w:rPr>
              <w:t>&lt;</w:t>
            </w:r>
            <w:r w:rsidR="001F25ED">
              <w:rPr>
                <w:rFonts w:asciiTheme="minorHAnsi" w:hAnsiTheme="minorHAnsi" w:cs="Arial"/>
                <w:bCs/>
                <w:sz w:val="20"/>
                <w:szCs w:val="20"/>
              </w:rPr>
              <w:t>aggiungere</w:t>
            </w:r>
            <w:r>
              <w:rPr>
                <w:rFonts w:asciiTheme="minorHAnsi" w:hAnsiTheme="minorHAnsi" w:cs="Arial"/>
                <w:bCs/>
                <w:sz w:val="20"/>
                <w:szCs w:val="20"/>
              </w:rPr>
              <w:t xml:space="preserve"> eventuali ulteriori componenti</w:t>
            </w:r>
            <w:r w:rsidR="001F25ED">
              <w:rPr>
                <w:rFonts w:asciiTheme="minorHAnsi" w:hAnsiTheme="minorHAnsi" w:cs="Arial"/>
                <w:bCs/>
                <w:sz w:val="20"/>
                <w:szCs w:val="20"/>
              </w:rPr>
              <w:t>&gt;</w:t>
            </w:r>
          </w:p>
        </w:tc>
        <w:tc>
          <w:tcPr>
            <w:tcW w:w="4394" w:type="dxa"/>
          </w:tcPr>
          <w:p w14:paraId="1FC52B1D" w14:textId="77777777" w:rsidR="001F25ED" w:rsidRPr="002A0765" w:rsidRDefault="001F25ED" w:rsidP="007707CC">
            <w:pPr>
              <w:jc w:val="both"/>
              <w:rPr>
                <w:rFonts w:asciiTheme="minorHAnsi" w:hAnsiTheme="minorHAnsi" w:cs="Arial"/>
                <w:bCs/>
                <w:sz w:val="20"/>
                <w:szCs w:val="20"/>
              </w:rPr>
            </w:pPr>
          </w:p>
        </w:tc>
      </w:tr>
    </w:tbl>
    <w:p w14:paraId="463C382A" w14:textId="77777777" w:rsidR="004D4F28" w:rsidRDefault="004D4F28" w:rsidP="007707CC">
      <w:pPr>
        <w:ind w:left="284"/>
        <w:jc w:val="both"/>
        <w:rPr>
          <w:rFonts w:asciiTheme="minorHAnsi" w:hAnsiTheme="minorHAnsi" w:cs="Arial"/>
          <w:bCs/>
          <w:sz w:val="20"/>
          <w:szCs w:val="20"/>
        </w:rPr>
      </w:pPr>
    </w:p>
    <w:p w14:paraId="195F44E6" w14:textId="2D0C26E0" w:rsidR="0004624D" w:rsidRDefault="004D4F28" w:rsidP="007707CC">
      <w:pPr>
        <w:ind w:left="284"/>
        <w:jc w:val="both"/>
        <w:rPr>
          <w:rFonts w:asciiTheme="minorHAnsi" w:hAnsiTheme="minorHAnsi" w:cs="Arial"/>
          <w:bCs/>
          <w:sz w:val="20"/>
          <w:szCs w:val="20"/>
        </w:rPr>
      </w:pPr>
      <w:r w:rsidRPr="004D4F28">
        <w:rPr>
          <w:rFonts w:asciiTheme="minorHAnsi" w:hAnsiTheme="minorHAnsi" w:cs="Arial"/>
          <w:bCs/>
          <w:sz w:val="20"/>
          <w:szCs w:val="20"/>
        </w:rPr>
        <w:t>Eventuali note esplicative:</w:t>
      </w:r>
    </w:p>
    <w:p w14:paraId="76F02322" w14:textId="77777777" w:rsidR="004D4F28" w:rsidRDefault="004D4F28" w:rsidP="007707CC">
      <w:pPr>
        <w:ind w:left="284"/>
        <w:jc w:val="both"/>
        <w:rPr>
          <w:rFonts w:asciiTheme="minorHAnsi" w:hAnsiTheme="minorHAnsi" w:cs="Arial"/>
          <w:bCs/>
          <w:sz w:val="20"/>
          <w:szCs w:val="20"/>
        </w:rPr>
      </w:pPr>
    </w:p>
    <w:p w14:paraId="4DEF54A6" w14:textId="60381C67" w:rsidR="004D4F28" w:rsidRDefault="004D4F28" w:rsidP="007707CC">
      <w:pPr>
        <w:ind w:left="284"/>
        <w:jc w:val="both"/>
        <w:rPr>
          <w:rFonts w:asciiTheme="minorHAnsi" w:hAnsiTheme="minorHAnsi" w:cs="Arial"/>
          <w:bCs/>
          <w:sz w:val="20"/>
          <w:szCs w:val="20"/>
        </w:rPr>
      </w:pPr>
      <w:r>
        <w:rPr>
          <w:rFonts w:asciiTheme="minorHAnsi" w:hAnsiTheme="minorHAnsi" w:cs="Arial"/>
          <w:bCs/>
          <w:sz w:val="20"/>
          <w:szCs w:val="20"/>
        </w:rPr>
        <w:t>__________________________________________________________________________________</w:t>
      </w:r>
    </w:p>
    <w:p w14:paraId="63A67C4C" w14:textId="29300BD4" w:rsidR="004D4F28" w:rsidRDefault="004D4F28" w:rsidP="007707CC">
      <w:pPr>
        <w:ind w:left="284"/>
        <w:jc w:val="both"/>
        <w:rPr>
          <w:rFonts w:asciiTheme="minorHAnsi" w:hAnsiTheme="minorHAnsi" w:cs="Arial"/>
          <w:bCs/>
          <w:sz w:val="20"/>
          <w:szCs w:val="20"/>
        </w:rPr>
      </w:pPr>
    </w:p>
    <w:p w14:paraId="33427C23" w14:textId="4345DF09" w:rsidR="004D4F28" w:rsidRDefault="004D4F28" w:rsidP="007707CC">
      <w:pPr>
        <w:ind w:left="284"/>
        <w:jc w:val="both"/>
        <w:rPr>
          <w:rFonts w:asciiTheme="minorHAnsi" w:hAnsiTheme="minorHAnsi" w:cs="Arial"/>
          <w:bCs/>
          <w:sz w:val="20"/>
          <w:szCs w:val="20"/>
        </w:rPr>
      </w:pPr>
      <w:r>
        <w:rPr>
          <w:rFonts w:asciiTheme="minorHAnsi" w:hAnsiTheme="minorHAnsi" w:cs="Arial"/>
          <w:bCs/>
          <w:sz w:val="20"/>
          <w:szCs w:val="20"/>
        </w:rPr>
        <w:t>__________________________________________________________________________________</w:t>
      </w:r>
    </w:p>
    <w:p w14:paraId="6E66691C" w14:textId="77777777" w:rsidR="004D4F28" w:rsidRPr="004D4F28" w:rsidRDefault="004D4F28" w:rsidP="007707CC">
      <w:pPr>
        <w:ind w:left="284"/>
        <w:jc w:val="both"/>
        <w:rPr>
          <w:rFonts w:asciiTheme="minorHAnsi" w:hAnsiTheme="minorHAnsi" w:cs="Arial"/>
          <w:bCs/>
          <w:sz w:val="20"/>
          <w:szCs w:val="20"/>
        </w:rPr>
      </w:pPr>
    </w:p>
    <w:p w14:paraId="78FA15E1" w14:textId="41565C7B" w:rsidR="00D30B6F" w:rsidRDefault="009F4559" w:rsidP="00E147FB">
      <w:pPr>
        <w:numPr>
          <w:ilvl w:val="0"/>
          <w:numId w:val="3"/>
        </w:numPr>
        <w:jc w:val="both"/>
        <w:rPr>
          <w:rFonts w:asciiTheme="minorHAnsi" w:hAnsiTheme="minorHAnsi" w:cs="Arial"/>
          <w:bCs/>
          <w:sz w:val="20"/>
          <w:szCs w:val="20"/>
        </w:rPr>
      </w:pPr>
      <w:r>
        <w:rPr>
          <w:rFonts w:asciiTheme="minorHAnsi" w:hAnsiTheme="minorHAnsi" w:cs="Arial"/>
          <w:bCs/>
          <w:sz w:val="20"/>
          <w:szCs w:val="20"/>
        </w:rPr>
        <w:t>Per ciascuna delle</w:t>
      </w:r>
      <w:r w:rsidR="00D30B6F" w:rsidRPr="004D4F28">
        <w:rPr>
          <w:rFonts w:asciiTheme="minorHAnsi" w:hAnsiTheme="minorHAnsi" w:cs="Arial"/>
          <w:bCs/>
          <w:sz w:val="20"/>
          <w:szCs w:val="20"/>
        </w:rPr>
        <w:t xml:space="preserve"> componenti </w:t>
      </w:r>
      <w:proofErr w:type="spellStart"/>
      <w:r w:rsidR="00D30B6F" w:rsidRPr="004D4F28">
        <w:rPr>
          <w:rFonts w:asciiTheme="minorHAnsi" w:hAnsiTheme="minorHAnsi" w:cs="Arial"/>
          <w:bCs/>
          <w:sz w:val="20"/>
          <w:szCs w:val="20"/>
        </w:rPr>
        <w:t>IoT</w:t>
      </w:r>
      <w:proofErr w:type="spellEnd"/>
      <w:r w:rsidR="00D30B6F" w:rsidRPr="004D4F28">
        <w:rPr>
          <w:rFonts w:asciiTheme="minorHAnsi" w:hAnsiTheme="minorHAnsi" w:cs="Arial"/>
          <w:bCs/>
          <w:sz w:val="20"/>
          <w:szCs w:val="20"/>
        </w:rPr>
        <w:t xml:space="preserve"> riportate nella precedente tabella </w:t>
      </w:r>
      <w:r w:rsidR="00A9786C">
        <w:rPr>
          <w:rFonts w:asciiTheme="minorHAnsi" w:hAnsiTheme="minorHAnsi" w:cs="Arial"/>
          <w:bCs/>
          <w:sz w:val="20"/>
          <w:szCs w:val="20"/>
        </w:rPr>
        <w:t xml:space="preserve">1 </w:t>
      </w:r>
      <w:r w:rsidR="00D30B6F" w:rsidRPr="004D4F28">
        <w:rPr>
          <w:rFonts w:asciiTheme="minorHAnsi" w:hAnsiTheme="minorHAnsi" w:cs="Arial"/>
          <w:bCs/>
          <w:sz w:val="20"/>
          <w:szCs w:val="20"/>
        </w:rPr>
        <w:t>si chiede indicare il nome</w:t>
      </w:r>
      <w:r w:rsidR="007D368D">
        <w:rPr>
          <w:rFonts w:asciiTheme="minorHAnsi" w:hAnsiTheme="minorHAnsi" w:cs="Arial"/>
          <w:bCs/>
          <w:sz w:val="20"/>
          <w:szCs w:val="20"/>
        </w:rPr>
        <w:t xml:space="preserve"> </w:t>
      </w:r>
      <w:r w:rsidR="00441E03">
        <w:rPr>
          <w:rFonts w:asciiTheme="minorHAnsi" w:hAnsiTheme="minorHAnsi" w:cs="Arial"/>
          <w:bCs/>
          <w:sz w:val="20"/>
          <w:szCs w:val="20"/>
        </w:rPr>
        <w:t xml:space="preserve">dei prodotti </w:t>
      </w:r>
      <w:r w:rsidR="00E53F18">
        <w:rPr>
          <w:rFonts w:asciiTheme="minorHAnsi" w:hAnsiTheme="minorHAnsi" w:cs="Arial"/>
          <w:bCs/>
          <w:sz w:val="20"/>
          <w:szCs w:val="20"/>
        </w:rPr>
        <w:t>da V</w:t>
      </w:r>
      <w:r w:rsidR="00CA103D">
        <w:rPr>
          <w:rFonts w:asciiTheme="minorHAnsi" w:hAnsiTheme="minorHAnsi" w:cs="Arial"/>
          <w:bCs/>
          <w:sz w:val="20"/>
          <w:szCs w:val="20"/>
        </w:rPr>
        <w:t>oi offerti</w:t>
      </w:r>
      <w:r w:rsidR="00FE31D7">
        <w:rPr>
          <w:rFonts w:asciiTheme="minorHAnsi" w:hAnsiTheme="minorHAnsi" w:cs="Arial"/>
          <w:bCs/>
          <w:sz w:val="20"/>
          <w:szCs w:val="20"/>
        </w:rPr>
        <w:t xml:space="preserve"> per la realizzazione di soluzioni per l’</w:t>
      </w:r>
      <w:proofErr w:type="spellStart"/>
      <w:r w:rsidR="00FE31D7">
        <w:rPr>
          <w:rFonts w:asciiTheme="minorHAnsi" w:hAnsiTheme="minorHAnsi" w:cs="Arial"/>
          <w:bCs/>
          <w:sz w:val="20"/>
          <w:szCs w:val="20"/>
        </w:rPr>
        <w:t>IoT</w:t>
      </w:r>
      <w:proofErr w:type="spellEnd"/>
      <w:r w:rsidR="00441E03">
        <w:rPr>
          <w:rFonts w:asciiTheme="minorHAnsi" w:hAnsiTheme="minorHAnsi" w:cs="Arial"/>
          <w:bCs/>
          <w:sz w:val="20"/>
          <w:szCs w:val="20"/>
        </w:rPr>
        <w:t xml:space="preserve"> e una breve descrizione delle caratteristiche degli stessi</w:t>
      </w:r>
      <w:r w:rsidR="00F11E61">
        <w:rPr>
          <w:rFonts w:asciiTheme="minorHAnsi" w:hAnsiTheme="minorHAnsi" w:cs="Arial"/>
          <w:bCs/>
          <w:sz w:val="20"/>
          <w:szCs w:val="20"/>
        </w:rPr>
        <w:t>,</w:t>
      </w:r>
      <w:r w:rsidR="00002CA5">
        <w:rPr>
          <w:rFonts w:asciiTheme="minorHAnsi" w:hAnsiTheme="minorHAnsi" w:cs="Arial"/>
          <w:bCs/>
          <w:sz w:val="20"/>
          <w:szCs w:val="20"/>
        </w:rPr>
        <w:t xml:space="preserve"> compilando la seguente tabella</w:t>
      </w:r>
      <w:r w:rsidR="003F604C">
        <w:rPr>
          <w:rFonts w:asciiTheme="minorHAnsi" w:hAnsiTheme="minorHAnsi" w:cs="Arial"/>
          <w:bCs/>
          <w:sz w:val="20"/>
          <w:szCs w:val="20"/>
        </w:rPr>
        <w:t>, specificando anche se tali prodotti sono open source o proprietari</w:t>
      </w:r>
      <w:r w:rsidR="00002CA5">
        <w:rPr>
          <w:rFonts w:asciiTheme="minorHAnsi" w:hAnsiTheme="minorHAnsi" w:cs="Arial"/>
          <w:bCs/>
          <w:sz w:val="20"/>
          <w:szCs w:val="20"/>
        </w:rPr>
        <w:t>.</w:t>
      </w:r>
      <w:r w:rsidR="0042028D">
        <w:rPr>
          <w:rFonts w:asciiTheme="minorHAnsi" w:hAnsiTheme="minorHAnsi" w:cs="Arial"/>
          <w:bCs/>
          <w:sz w:val="20"/>
          <w:szCs w:val="20"/>
        </w:rPr>
        <w:t xml:space="preserve"> Si richiede inoltre di riportare uno schema architetturale logico contente le componenti indicate in tabella, facenti parte della </w:t>
      </w:r>
      <w:r w:rsidR="00E53F18">
        <w:rPr>
          <w:rFonts w:asciiTheme="minorHAnsi" w:hAnsiTheme="minorHAnsi" w:cs="Arial"/>
          <w:bCs/>
          <w:sz w:val="20"/>
          <w:szCs w:val="20"/>
        </w:rPr>
        <w:t>V</w:t>
      </w:r>
      <w:r w:rsidR="0042028D">
        <w:rPr>
          <w:rFonts w:asciiTheme="minorHAnsi" w:hAnsiTheme="minorHAnsi" w:cs="Arial"/>
          <w:bCs/>
          <w:sz w:val="20"/>
          <w:szCs w:val="20"/>
        </w:rPr>
        <w:t>ostra offerta.</w:t>
      </w:r>
      <w:r w:rsidR="00A437A7">
        <w:rPr>
          <w:rFonts w:asciiTheme="minorHAnsi" w:hAnsiTheme="minorHAnsi" w:cs="Arial"/>
          <w:bCs/>
          <w:sz w:val="20"/>
          <w:szCs w:val="20"/>
        </w:rPr>
        <w:t xml:space="preserve"> </w:t>
      </w:r>
    </w:p>
    <w:p w14:paraId="2BD291EB" w14:textId="77777777" w:rsidR="00491ADE" w:rsidRDefault="00491ADE" w:rsidP="00491ADE">
      <w:pPr>
        <w:ind w:left="284"/>
        <w:jc w:val="both"/>
        <w:rPr>
          <w:rFonts w:asciiTheme="minorHAnsi" w:hAnsiTheme="minorHAnsi" w:cs="Arial"/>
          <w:bCs/>
          <w:sz w:val="20"/>
          <w:szCs w:val="20"/>
        </w:rPr>
      </w:pPr>
    </w:p>
    <w:p w14:paraId="77F50769" w14:textId="2B876A43" w:rsidR="004D4F28" w:rsidRPr="00A9786C" w:rsidRDefault="00A9786C" w:rsidP="00A9786C">
      <w:pPr>
        <w:ind w:left="284"/>
        <w:jc w:val="both"/>
        <w:rPr>
          <w:rFonts w:asciiTheme="minorHAnsi" w:hAnsiTheme="minorHAnsi" w:cs="Arial"/>
          <w:b/>
          <w:bCs/>
          <w:sz w:val="20"/>
          <w:szCs w:val="20"/>
        </w:rPr>
      </w:pPr>
      <w:r w:rsidRPr="00A9786C">
        <w:rPr>
          <w:rFonts w:asciiTheme="minorHAnsi" w:hAnsiTheme="minorHAnsi" w:cs="Arial"/>
          <w:b/>
          <w:bCs/>
          <w:sz w:val="20"/>
          <w:szCs w:val="20"/>
        </w:rPr>
        <w:t>Tabella 2</w:t>
      </w:r>
    </w:p>
    <w:tbl>
      <w:tblPr>
        <w:tblStyle w:val="Grigliatabella"/>
        <w:tblW w:w="4836" w:type="pct"/>
        <w:tblInd w:w="279" w:type="dxa"/>
        <w:tblLook w:val="04A0" w:firstRow="1" w:lastRow="0" w:firstColumn="1" w:lastColumn="0" w:noHBand="0" w:noVBand="1"/>
      </w:tblPr>
      <w:tblGrid>
        <w:gridCol w:w="2693"/>
        <w:gridCol w:w="1985"/>
        <w:gridCol w:w="3537"/>
      </w:tblGrid>
      <w:tr w:rsidR="00A05F14" w:rsidRPr="002A0765" w14:paraId="06F9DBDD" w14:textId="77777777" w:rsidTr="00E92788">
        <w:tc>
          <w:tcPr>
            <w:tcW w:w="1639" w:type="pct"/>
            <w:shd w:val="clear" w:color="auto" w:fill="D9D9D9" w:themeFill="background1" w:themeFillShade="D9"/>
          </w:tcPr>
          <w:p w14:paraId="66FDE7BA" w14:textId="05871013" w:rsidR="00A05F14" w:rsidRPr="004D6436" w:rsidRDefault="00A05F14" w:rsidP="00FC6B00">
            <w:pPr>
              <w:jc w:val="both"/>
              <w:rPr>
                <w:rFonts w:asciiTheme="minorHAnsi" w:hAnsiTheme="minorHAnsi" w:cs="Arial"/>
                <w:b/>
                <w:bCs/>
                <w:sz w:val="20"/>
                <w:szCs w:val="20"/>
              </w:rPr>
            </w:pPr>
            <w:r w:rsidRPr="004D6436">
              <w:rPr>
                <w:rFonts w:asciiTheme="minorHAnsi" w:hAnsiTheme="minorHAnsi" w:cs="Arial"/>
                <w:b/>
                <w:bCs/>
                <w:sz w:val="20"/>
                <w:szCs w:val="20"/>
              </w:rPr>
              <w:t>Componenti</w:t>
            </w:r>
            <w:r w:rsidR="002065F3">
              <w:rPr>
                <w:rFonts w:asciiTheme="minorHAnsi" w:hAnsiTheme="minorHAnsi" w:cs="Arial"/>
                <w:b/>
                <w:bCs/>
                <w:sz w:val="20"/>
                <w:szCs w:val="20"/>
              </w:rPr>
              <w:t xml:space="preserve"> </w:t>
            </w:r>
            <w:proofErr w:type="spellStart"/>
            <w:r w:rsidR="002065F3">
              <w:rPr>
                <w:rFonts w:asciiTheme="minorHAnsi" w:hAnsiTheme="minorHAnsi" w:cs="Arial"/>
                <w:b/>
                <w:bCs/>
                <w:sz w:val="20"/>
                <w:szCs w:val="20"/>
              </w:rPr>
              <w:t>IoT</w:t>
            </w:r>
            <w:proofErr w:type="spellEnd"/>
          </w:p>
        </w:tc>
        <w:tc>
          <w:tcPr>
            <w:tcW w:w="1208" w:type="pct"/>
            <w:shd w:val="clear" w:color="auto" w:fill="D9D9D9" w:themeFill="background1" w:themeFillShade="D9"/>
          </w:tcPr>
          <w:p w14:paraId="3AFBFAED" w14:textId="63E28617" w:rsidR="00A05F14" w:rsidRPr="004D6436" w:rsidRDefault="00D312DE" w:rsidP="00FC6B00">
            <w:pPr>
              <w:jc w:val="both"/>
              <w:rPr>
                <w:rFonts w:asciiTheme="minorHAnsi" w:hAnsiTheme="minorHAnsi" w:cs="Arial"/>
                <w:b/>
                <w:bCs/>
                <w:sz w:val="20"/>
                <w:szCs w:val="20"/>
              </w:rPr>
            </w:pPr>
            <w:r>
              <w:rPr>
                <w:rFonts w:asciiTheme="minorHAnsi" w:hAnsiTheme="minorHAnsi" w:cs="Arial"/>
                <w:b/>
                <w:bCs/>
                <w:sz w:val="20"/>
                <w:szCs w:val="20"/>
              </w:rPr>
              <w:t>Prodott</w:t>
            </w:r>
            <w:r w:rsidR="006E5453">
              <w:rPr>
                <w:rFonts w:asciiTheme="minorHAnsi" w:hAnsiTheme="minorHAnsi" w:cs="Arial"/>
                <w:b/>
                <w:bCs/>
                <w:sz w:val="20"/>
                <w:szCs w:val="20"/>
              </w:rPr>
              <w:t>i</w:t>
            </w:r>
          </w:p>
        </w:tc>
        <w:tc>
          <w:tcPr>
            <w:tcW w:w="2153" w:type="pct"/>
            <w:shd w:val="clear" w:color="auto" w:fill="D9D9D9" w:themeFill="background1" w:themeFillShade="D9"/>
          </w:tcPr>
          <w:p w14:paraId="6FD62FEF" w14:textId="35175591" w:rsidR="00A05F14" w:rsidRPr="004D6436" w:rsidRDefault="00D312DE" w:rsidP="00FC6B00">
            <w:pPr>
              <w:jc w:val="both"/>
              <w:rPr>
                <w:rFonts w:asciiTheme="minorHAnsi" w:hAnsiTheme="minorHAnsi" w:cs="Arial"/>
                <w:b/>
                <w:bCs/>
                <w:sz w:val="20"/>
                <w:szCs w:val="20"/>
              </w:rPr>
            </w:pPr>
            <w:r>
              <w:rPr>
                <w:rFonts w:asciiTheme="minorHAnsi" w:hAnsiTheme="minorHAnsi" w:cs="Arial"/>
                <w:b/>
                <w:bCs/>
                <w:sz w:val="20"/>
                <w:szCs w:val="20"/>
              </w:rPr>
              <w:t>Breve descrizione delle caratteristiche</w:t>
            </w:r>
          </w:p>
        </w:tc>
      </w:tr>
      <w:tr w:rsidR="00A05F14" w:rsidRPr="002A0765" w14:paraId="76D67D81" w14:textId="77777777" w:rsidTr="00E92788">
        <w:tc>
          <w:tcPr>
            <w:tcW w:w="1639" w:type="pct"/>
          </w:tcPr>
          <w:p w14:paraId="6697FD8C" w14:textId="77777777" w:rsidR="00A05F14" w:rsidRPr="002A0765" w:rsidRDefault="00A05F14" w:rsidP="00FC6B00">
            <w:pPr>
              <w:jc w:val="both"/>
              <w:rPr>
                <w:rFonts w:asciiTheme="minorHAnsi" w:hAnsiTheme="minorHAnsi" w:cs="Arial"/>
                <w:bCs/>
                <w:sz w:val="20"/>
                <w:szCs w:val="20"/>
              </w:rPr>
            </w:pPr>
            <w:r>
              <w:rPr>
                <w:rFonts w:asciiTheme="minorHAnsi" w:hAnsiTheme="minorHAnsi" w:cs="Arial"/>
                <w:bCs/>
                <w:sz w:val="20"/>
                <w:szCs w:val="20"/>
              </w:rPr>
              <w:t xml:space="preserve">Piattaforma gestione </w:t>
            </w:r>
            <w:proofErr w:type="spellStart"/>
            <w:r>
              <w:rPr>
                <w:rFonts w:asciiTheme="minorHAnsi" w:hAnsiTheme="minorHAnsi" w:cs="Arial"/>
                <w:bCs/>
                <w:sz w:val="20"/>
                <w:szCs w:val="20"/>
              </w:rPr>
              <w:t>IoT</w:t>
            </w:r>
            <w:proofErr w:type="spellEnd"/>
          </w:p>
        </w:tc>
        <w:tc>
          <w:tcPr>
            <w:tcW w:w="1208" w:type="pct"/>
          </w:tcPr>
          <w:p w14:paraId="05508045" w14:textId="77777777" w:rsidR="00A05F14" w:rsidRPr="002A0765" w:rsidRDefault="00A05F14" w:rsidP="00FC6B00">
            <w:pPr>
              <w:jc w:val="both"/>
              <w:rPr>
                <w:rFonts w:asciiTheme="minorHAnsi" w:hAnsiTheme="minorHAnsi" w:cs="Arial"/>
                <w:bCs/>
                <w:sz w:val="20"/>
                <w:szCs w:val="20"/>
              </w:rPr>
            </w:pPr>
          </w:p>
        </w:tc>
        <w:tc>
          <w:tcPr>
            <w:tcW w:w="2153" w:type="pct"/>
          </w:tcPr>
          <w:p w14:paraId="7C557E2D" w14:textId="77777777" w:rsidR="00A05F14" w:rsidRPr="002A0765" w:rsidRDefault="00A05F14" w:rsidP="00FC6B00">
            <w:pPr>
              <w:jc w:val="both"/>
              <w:rPr>
                <w:rFonts w:asciiTheme="minorHAnsi" w:hAnsiTheme="minorHAnsi" w:cs="Arial"/>
                <w:bCs/>
                <w:sz w:val="20"/>
                <w:szCs w:val="20"/>
              </w:rPr>
            </w:pPr>
          </w:p>
        </w:tc>
      </w:tr>
      <w:tr w:rsidR="00A05F14" w:rsidRPr="002A0765" w14:paraId="692215C5" w14:textId="77777777" w:rsidTr="00E92788">
        <w:tc>
          <w:tcPr>
            <w:tcW w:w="1639" w:type="pct"/>
          </w:tcPr>
          <w:p w14:paraId="1D99B321" w14:textId="77777777" w:rsidR="00A05F14" w:rsidRPr="006326E8" w:rsidRDefault="00A05F14" w:rsidP="00FC6B00">
            <w:pPr>
              <w:ind w:left="177"/>
              <w:jc w:val="both"/>
              <w:rPr>
                <w:rFonts w:asciiTheme="minorHAnsi" w:hAnsiTheme="minorHAnsi" w:cs="Arial"/>
                <w:bCs/>
                <w:i/>
                <w:sz w:val="20"/>
                <w:szCs w:val="20"/>
              </w:rPr>
            </w:pPr>
            <w:r w:rsidRPr="006326E8">
              <w:rPr>
                <w:rFonts w:asciiTheme="minorHAnsi" w:hAnsiTheme="minorHAnsi" w:cs="Arial"/>
                <w:bCs/>
                <w:i/>
                <w:sz w:val="20"/>
                <w:szCs w:val="20"/>
              </w:rPr>
              <w:t>Visualizzazione dati (grafici, mappe, liste…) e report</w:t>
            </w:r>
          </w:p>
        </w:tc>
        <w:tc>
          <w:tcPr>
            <w:tcW w:w="1208" w:type="pct"/>
          </w:tcPr>
          <w:p w14:paraId="076EE639" w14:textId="77777777" w:rsidR="00A05F14" w:rsidRPr="002A0765" w:rsidRDefault="00A05F14" w:rsidP="00FC6B00">
            <w:pPr>
              <w:jc w:val="both"/>
              <w:rPr>
                <w:rFonts w:asciiTheme="minorHAnsi" w:hAnsiTheme="minorHAnsi" w:cs="Arial"/>
                <w:bCs/>
                <w:sz w:val="20"/>
                <w:szCs w:val="20"/>
              </w:rPr>
            </w:pPr>
          </w:p>
        </w:tc>
        <w:tc>
          <w:tcPr>
            <w:tcW w:w="2153" w:type="pct"/>
          </w:tcPr>
          <w:p w14:paraId="4482CDE8" w14:textId="77777777" w:rsidR="00A05F14" w:rsidRPr="002A0765" w:rsidRDefault="00A05F14" w:rsidP="00FC6B00">
            <w:pPr>
              <w:jc w:val="both"/>
              <w:rPr>
                <w:rFonts w:asciiTheme="minorHAnsi" w:hAnsiTheme="minorHAnsi" w:cs="Arial"/>
                <w:bCs/>
                <w:sz w:val="20"/>
                <w:szCs w:val="20"/>
              </w:rPr>
            </w:pPr>
          </w:p>
        </w:tc>
      </w:tr>
      <w:tr w:rsidR="00A05F14" w:rsidRPr="002A0765" w14:paraId="3295F77E" w14:textId="77777777" w:rsidTr="00E92788">
        <w:tc>
          <w:tcPr>
            <w:tcW w:w="1639" w:type="pct"/>
          </w:tcPr>
          <w:p w14:paraId="5BAA1443" w14:textId="77777777" w:rsidR="00A05F14" w:rsidRPr="006326E8" w:rsidRDefault="00A05F14" w:rsidP="00FC6B00">
            <w:pPr>
              <w:ind w:left="177"/>
              <w:jc w:val="both"/>
              <w:rPr>
                <w:rFonts w:asciiTheme="minorHAnsi" w:hAnsiTheme="minorHAnsi" w:cs="Arial"/>
                <w:bCs/>
                <w:i/>
                <w:sz w:val="20"/>
                <w:szCs w:val="20"/>
              </w:rPr>
            </w:pPr>
            <w:r w:rsidRPr="006326E8">
              <w:rPr>
                <w:rFonts w:asciiTheme="minorHAnsi" w:hAnsiTheme="minorHAnsi" w:cs="Arial"/>
                <w:bCs/>
                <w:i/>
                <w:sz w:val="20"/>
                <w:szCs w:val="20"/>
              </w:rPr>
              <w:t>Dashboard e HTML 5 editor</w:t>
            </w:r>
          </w:p>
        </w:tc>
        <w:tc>
          <w:tcPr>
            <w:tcW w:w="1208" w:type="pct"/>
          </w:tcPr>
          <w:p w14:paraId="1087835E" w14:textId="77777777" w:rsidR="00A05F14" w:rsidRPr="002A0765" w:rsidRDefault="00A05F14" w:rsidP="00FC6B00">
            <w:pPr>
              <w:jc w:val="both"/>
              <w:rPr>
                <w:rFonts w:asciiTheme="minorHAnsi" w:hAnsiTheme="minorHAnsi" w:cs="Arial"/>
                <w:bCs/>
                <w:sz w:val="20"/>
                <w:szCs w:val="20"/>
              </w:rPr>
            </w:pPr>
          </w:p>
        </w:tc>
        <w:tc>
          <w:tcPr>
            <w:tcW w:w="2153" w:type="pct"/>
          </w:tcPr>
          <w:p w14:paraId="39C76C63" w14:textId="77777777" w:rsidR="00A05F14" w:rsidRPr="002A0765" w:rsidRDefault="00A05F14" w:rsidP="00FC6B00">
            <w:pPr>
              <w:jc w:val="both"/>
              <w:rPr>
                <w:rFonts w:asciiTheme="minorHAnsi" w:hAnsiTheme="minorHAnsi" w:cs="Arial"/>
                <w:bCs/>
                <w:sz w:val="20"/>
                <w:szCs w:val="20"/>
              </w:rPr>
            </w:pPr>
          </w:p>
        </w:tc>
      </w:tr>
      <w:tr w:rsidR="00A05F14" w:rsidRPr="002A0765" w14:paraId="16BC6768" w14:textId="77777777" w:rsidTr="00E92788">
        <w:tc>
          <w:tcPr>
            <w:tcW w:w="1639" w:type="pct"/>
          </w:tcPr>
          <w:p w14:paraId="3E447B55" w14:textId="77777777" w:rsidR="00A05F14" w:rsidRPr="006326E8" w:rsidRDefault="00A05F14" w:rsidP="00FC6B00">
            <w:pPr>
              <w:ind w:left="177"/>
              <w:jc w:val="both"/>
              <w:rPr>
                <w:rFonts w:asciiTheme="minorHAnsi" w:hAnsiTheme="minorHAnsi" w:cs="Arial"/>
                <w:bCs/>
                <w:i/>
                <w:sz w:val="20"/>
                <w:szCs w:val="20"/>
              </w:rPr>
            </w:pPr>
            <w:r w:rsidRPr="006326E8">
              <w:rPr>
                <w:rFonts w:asciiTheme="minorHAnsi" w:hAnsiTheme="minorHAnsi" w:cs="Arial"/>
                <w:bCs/>
                <w:i/>
                <w:sz w:val="20"/>
                <w:szCs w:val="20"/>
              </w:rPr>
              <w:t>Gestione regole</w:t>
            </w:r>
          </w:p>
        </w:tc>
        <w:tc>
          <w:tcPr>
            <w:tcW w:w="1208" w:type="pct"/>
          </w:tcPr>
          <w:p w14:paraId="795CF170" w14:textId="77777777" w:rsidR="00A05F14" w:rsidRPr="002A0765" w:rsidRDefault="00A05F14" w:rsidP="00FC6B00">
            <w:pPr>
              <w:jc w:val="both"/>
              <w:rPr>
                <w:rFonts w:asciiTheme="minorHAnsi" w:hAnsiTheme="minorHAnsi" w:cs="Arial"/>
                <w:bCs/>
                <w:sz w:val="20"/>
                <w:szCs w:val="20"/>
              </w:rPr>
            </w:pPr>
          </w:p>
        </w:tc>
        <w:tc>
          <w:tcPr>
            <w:tcW w:w="2153" w:type="pct"/>
          </w:tcPr>
          <w:p w14:paraId="7DA75031" w14:textId="77777777" w:rsidR="00A05F14" w:rsidRPr="002A0765" w:rsidRDefault="00A05F14" w:rsidP="00FC6B00">
            <w:pPr>
              <w:jc w:val="both"/>
              <w:rPr>
                <w:rFonts w:asciiTheme="minorHAnsi" w:hAnsiTheme="minorHAnsi" w:cs="Arial"/>
                <w:bCs/>
                <w:sz w:val="20"/>
                <w:szCs w:val="20"/>
              </w:rPr>
            </w:pPr>
          </w:p>
        </w:tc>
      </w:tr>
      <w:tr w:rsidR="00A05F14" w:rsidRPr="002A0765" w14:paraId="2B45ABE8" w14:textId="77777777" w:rsidTr="00E92788">
        <w:tc>
          <w:tcPr>
            <w:tcW w:w="1639" w:type="pct"/>
          </w:tcPr>
          <w:p w14:paraId="54D7C125" w14:textId="77777777" w:rsidR="00A05F14" w:rsidRPr="006326E8" w:rsidRDefault="00A05F14" w:rsidP="00FC6B00">
            <w:pPr>
              <w:ind w:left="177"/>
              <w:jc w:val="both"/>
              <w:rPr>
                <w:rFonts w:asciiTheme="minorHAnsi" w:hAnsiTheme="minorHAnsi" w:cs="Arial"/>
                <w:bCs/>
                <w:i/>
                <w:sz w:val="20"/>
                <w:szCs w:val="20"/>
              </w:rPr>
            </w:pPr>
            <w:proofErr w:type="spellStart"/>
            <w:r w:rsidRPr="006326E8">
              <w:rPr>
                <w:rFonts w:asciiTheme="minorHAnsi" w:hAnsiTheme="minorHAnsi" w:cs="Arial"/>
                <w:bCs/>
                <w:i/>
                <w:sz w:val="20"/>
                <w:szCs w:val="20"/>
              </w:rPr>
              <w:t>Asset</w:t>
            </w:r>
            <w:proofErr w:type="spellEnd"/>
            <w:r w:rsidRPr="006326E8">
              <w:rPr>
                <w:rFonts w:asciiTheme="minorHAnsi" w:hAnsiTheme="minorHAnsi" w:cs="Arial"/>
                <w:bCs/>
                <w:i/>
                <w:sz w:val="20"/>
                <w:szCs w:val="20"/>
              </w:rPr>
              <w:t xml:space="preserve"> management</w:t>
            </w:r>
          </w:p>
        </w:tc>
        <w:tc>
          <w:tcPr>
            <w:tcW w:w="1208" w:type="pct"/>
          </w:tcPr>
          <w:p w14:paraId="64E333D7" w14:textId="77777777" w:rsidR="00A05F14" w:rsidRPr="002A0765" w:rsidRDefault="00A05F14" w:rsidP="00FC6B00">
            <w:pPr>
              <w:jc w:val="both"/>
              <w:rPr>
                <w:rFonts w:asciiTheme="minorHAnsi" w:hAnsiTheme="minorHAnsi" w:cs="Arial"/>
                <w:bCs/>
                <w:sz w:val="20"/>
                <w:szCs w:val="20"/>
              </w:rPr>
            </w:pPr>
          </w:p>
        </w:tc>
        <w:tc>
          <w:tcPr>
            <w:tcW w:w="2153" w:type="pct"/>
          </w:tcPr>
          <w:p w14:paraId="7B4899EA" w14:textId="77777777" w:rsidR="00A05F14" w:rsidRPr="002A0765" w:rsidRDefault="00A05F14" w:rsidP="00FC6B00">
            <w:pPr>
              <w:jc w:val="both"/>
              <w:rPr>
                <w:rFonts w:asciiTheme="minorHAnsi" w:hAnsiTheme="minorHAnsi" w:cs="Arial"/>
                <w:bCs/>
                <w:sz w:val="20"/>
                <w:szCs w:val="20"/>
              </w:rPr>
            </w:pPr>
          </w:p>
        </w:tc>
      </w:tr>
      <w:tr w:rsidR="00A05F14" w:rsidRPr="002A0765" w14:paraId="3149722A" w14:textId="77777777" w:rsidTr="00E92788">
        <w:tc>
          <w:tcPr>
            <w:tcW w:w="1639" w:type="pct"/>
          </w:tcPr>
          <w:p w14:paraId="2AE0AD89" w14:textId="22B0F815" w:rsidR="00A05F14" w:rsidRPr="006326E8" w:rsidRDefault="00B357C3" w:rsidP="00FC6B00">
            <w:pPr>
              <w:ind w:left="177"/>
              <w:jc w:val="both"/>
              <w:rPr>
                <w:rFonts w:asciiTheme="minorHAnsi" w:hAnsiTheme="minorHAnsi" w:cs="Arial"/>
                <w:bCs/>
                <w:i/>
                <w:sz w:val="20"/>
                <w:szCs w:val="20"/>
              </w:rPr>
            </w:pPr>
            <w:proofErr w:type="spellStart"/>
            <w:r>
              <w:rPr>
                <w:rFonts w:asciiTheme="minorHAnsi" w:hAnsiTheme="minorHAnsi" w:cs="Arial"/>
                <w:bCs/>
                <w:i/>
                <w:sz w:val="20"/>
                <w:szCs w:val="20"/>
              </w:rPr>
              <w:t>NoSQL</w:t>
            </w:r>
            <w:proofErr w:type="spellEnd"/>
            <w:r>
              <w:rPr>
                <w:rFonts w:asciiTheme="minorHAnsi" w:hAnsiTheme="minorHAnsi" w:cs="Arial"/>
                <w:bCs/>
                <w:i/>
                <w:sz w:val="20"/>
                <w:szCs w:val="20"/>
              </w:rPr>
              <w:t xml:space="preserve"> / </w:t>
            </w:r>
            <w:r w:rsidR="00A05F14" w:rsidRPr="006326E8">
              <w:rPr>
                <w:rFonts w:asciiTheme="minorHAnsi" w:hAnsiTheme="minorHAnsi" w:cs="Arial"/>
                <w:bCs/>
                <w:i/>
                <w:sz w:val="20"/>
                <w:szCs w:val="20"/>
              </w:rPr>
              <w:t xml:space="preserve">Time </w:t>
            </w:r>
            <w:proofErr w:type="spellStart"/>
            <w:r w:rsidR="00A05F14" w:rsidRPr="006326E8">
              <w:rPr>
                <w:rFonts w:asciiTheme="minorHAnsi" w:hAnsiTheme="minorHAnsi" w:cs="Arial"/>
                <w:bCs/>
                <w:i/>
                <w:sz w:val="20"/>
                <w:szCs w:val="20"/>
              </w:rPr>
              <w:t>series</w:t>
            </w:r>
            <w:proofErr w:type="spellEnd"/>
            <w:r w:rsidR="00A05F14" w:rsidRPr="006326E8">
              <w:rPr>
                <w:rFonts w:asciiTheme="minorHAnsi" w:hAnsiTheme="minorHAnsi" w:cs="Arial"/>
                <w:bCs/>
                <w:i/>
                <w:sz w:val="20"/>
                <w:szCs w:val="20"/>
              </w:rPr>
              <w:t xml:space="preserve"> DB</w:t>
            </w:r>
          </w:p>
        </w:tc>
        <w:tc>
          <w:tcPr>
            <w:tcW w:w="1208" w:type="pct"/>
          </w:tcPr>
          <w:p w14:paraId="66DCFB07" w14:textId="77777777" w:rsidR="00A05F14" w:rsidRPr="002A0765" w:rsidRDefault="00A05F14" w:rsidP="00FC6B00">
            <w:pPr>
              <w:jc w:val="both"/>
              <w:rPr>
                <w:rFonts w:asciiTheme="minorHAnsi" w:hAnsiTheme="minorHAnsi" w:cs="Arial"/>
                <w:bCs/>
                <w:sz w:val="20"/>
                <w:szCs w:val="20"/>
              </w:rPr>
            </w:pPr>
          </w:p>
        </w:tc>
        <w:tc>
          <w:tcPr>
            <w:tcW w:w="2153" w:type="pct"/>
          </w:tcPr>
          <w:p w14:paraId="46973141" w14:textId="77777777" w:rsidR="00A05F14" w:rsidRPr="002A0765" w:rsidRDefault="00A05F14" w:rsidP="00FC6B00">
            <w:pPr>
              <w:jc w:val="both"/>
              <w:rPr>
                <w:rFonts w:asciiTheme="minorHAnsi" w:hAnsiTheme="minorHAnsi" w:cs="Arial"/>
                <w:bCs/>
                <w:sz w:val="20"/>
                <w:szCs w:val="20"/>
              </w:rPr>
            </w:pPr>
          </w:p>
        </w:tc>
      </w:tr>
      <w:tr w:rsidR="00A05F14" w:rsidRPr="002A0765" w14:paraId="39B573D7" w14:textId="77777777" w:rsidTr="00E92788">
        <w:tc>
          <w:tcPr>
            <w:tcW w:w="1639" w:type="pct"/>
          </w:tcPr>
          <w:p w14:paraId="69AD9025" w14:textId="77777777" w:rsidR="00A05F14" w:rsidRPr="006326E8" w:rsidRDefault="00A05F14" w:rsidP="00FC6B00">
            <w:pPr>
              <w:ind w:left="177"/>
              <w:jc w:val="both"/>
              <w:rPr>
                <w:rFonts w:asciiTheme="minorHAnsi" w:hAnsiTheme="minorHAnsi" w:cs="Arial"/>
                <w:bCs/>
                <w:i/>
                <w:sz w:val="20"/>
                <w:szCs w:val="20"/>
              </w:rPr>
            </w:pPr>
            <w:r w:rsidRPr="006326E8">
              <w:rPr>
                <w:rFonts w:asciiTheme="minorHAnsi" w:hAnsiTheme="minorHAnsi" w:cs="Arial"/>
                <w:bCs/>
                <w:i/>
                <w:sz w:val="20"/>
                <w:szCs w:val="20"/>
              </w:rPr>
              <w:t>MQTT Broker</w:t>
            </w:r>
          </w:p>
        </w:tc>
        <w:tc>
          <w:tcPr>
            <w:tcW w:w="1208" w:type="pct"/>
          </w:tcPr>
          <w:p w14:paraId="4A23F1ED" w14:textId="77777777" w:rsidR="00A05F14" w:rsidRPr="002A0765" w:rsidRDefault="00A05F14" w:rsidP="00FC6B00">
            <w:pPr>
              <w:jc w:val="both"/>
              <w:rPr>
                <w:rFonts w:asciiTheme="minorHAnsi" w:hAnsiTheme="minorHAnsi" w:cs="Arial"/>
                <w:bCs/>
                <w:sz w:val="20"/>
                <w:szCs w:val="20"/>
              </w:rPr>
            </w:pPr>
          </w:p>
        </w:tc>
        <w:tc>
          <w:tcPr>
            <w:tcW w:w="2153" w:type="pct"/>
          </w:tcPr>
          <w:p w14:paraId="6004F846" w14:textId="77777777" w:rsidR="00A05F14" w:rsidRPr="002A0765" w:rsidRDefault="00A05F14" w:rsidP="00FC6B00">
            <w:pPr>
              <w:jc w:val="both"/>
              <w:rPr>
                <w:rFonts w:asciiTheme="minorHAnsi" w:hAnsiTheme="minorHAnsi" w:cs="Arial"/>
                <w:bCs/>
                <w:sz w:val="20"/>
                <w:szCs w:val="20"/>
              </w:rPr>
            </w:pPr>
          </w:p>
        </w:tc>
      </w:tr>
      <w:tr w:rsidR="00A05F14" w:rsidRPr="002A0765" w14:paraId="3FD5E88C" w14:textId="77777777" w:rsidTr="00E92788">
        <w:tc>
          <w:tcPr>
            <w:tcW w:w="1639" w:type="pct"/>
          </w:tcPr>
          <w:p w14:paraId="0129D3DB" w14:textId="77777777" w:rsidR="00A05F14" w:rsidRPr="006326E8" w:rsidRDefault="00A05F14" w:rsidP="00FC6B00">
            <w:pPr>
              <w:ind w:left="177"/>
              <w:jc w:val="both"/>
              <w:rPr>
                <w:rFonts w:asciiTheme="minorHAnsi" w:hAnsiTheme="minorHAnsi" w:cs="Arial"/>
                <w:bCs/>
                <w:i/>
                <w:sz w:val="20"/>
                <w:szCs w:val="20"/>
              </w:rPr>
            </w:pPr>
            <w:proofErr w:type="spellStart"/>
            <w:r w:rsidRPr="006326E8">
              <w:rPr>
                <w:rFonts w:asciiTheme="minorHAnsi" w:hAnsiTheme="minorHAnsi" w:cs="Arial"/>
                <w:bCs/>
                <w:i/>
                <w:sz w:val="20"/>
                <w:szCs w:val="20"/>
              </w:rPr>
              <w:t>Layer</w:t>
            </w:r>
            <w:proofErr w:type="spellEnd"/>
            <w:r w:rsidRPr="006326E8">
              <w:rPr>
                <w:rFonts w:asciiTheme="minorHAnsi" w:hAnsiTheme="minorHAnsi" w:cs="Arial"/>
                <w:bCs/>
                <w:i/>
                <w:sz w:val="20"/>
                <w:szCs w:val="20"/>
              </w:rPr>
              <w:t xml:space="preserve"> di integrazione (SDK, API, </w:t>
            </w:r>
            <w:proofErr w:type="spellStart"/>
            <w:r w:rsidRPr="006326E8">
              <w:rPr>
                <w:rFonts w:asciiTheme="minorHAnsi" w:hAnsiTheme="minorHAnsi" w:cs="Arial"/>
                <w:bCs/>
                <w:i/>
                <w:sz w:val="20"/>
                <w:szCs w:val="20"/>
              </w:rPr>
              <w:t>Rest</w:t>
            </w:r>
            <w:proofErr w:type="spellEnd"/>
            <w:r w:rsidRPr="006326E8">
              <w:rPr>
                <w:rFonts w:asciiTheme="minorHAnsi" w:hAnsiTheme="minorHAnsi" w:cs="Arial"/>
                <w:bCs/>
                <w:i/>
                <w:sz w:val="20"/>
                <w:szCs w:val="20"/>
              </w:rPr>
              <w:t>, SOAP,…)</w:t>
            </w:r>
          </w:p>
        </w:tc>
        <w:tc>
          <w:tcPr>
            <w:tcW w:w="1208" w:type="pct"/>
          </w:tcPr>
          <w:p w14:paraId="54AC4600" w14:textId="77777777" w:rsidR="00A05F14" w:rsidRPr="002A0765" w:rsidRDefault="00A05F14" w:rsidP="00FC6B00">
            <w:pPr>
              <w:jc w:val="both"/>
              <w:rPr>
                <w:rFonts w:asciiTheme="minorHAnsi" w:hAnsiTheme="minorHAnsi" w:cs="Arial"/>
                <w:bCs/>
                <w:sz w:val="20"/>
                <w:szCs w:val="20"/>
              </w:rPr>
            </w:pPr>
          </w:p>
        </w:tc>
        <w:tc>
          <w:tcPr>
            <w:tcW w:w="2153" w:type="pct"/>
          </w:tcPr>
          <w:p w14:paraId="70066176" w14:textId="77777777" w:rsidR="00A05F14" w:rsidRPr="002A0765" w:rsidRDefault="00A05F14" w:rsidP="00FC6B00">
            <w:pPr>
              <w:jc w:val="both"/>
              <w:rPr>
                <w:rFonts w:asciiTheme="minorHAnsi" w:hAnsiTheme="minorHAnsi" w:cs="Arial"/>
                <w:bCs/>
                <w:sz w:val="20"/>
                <w:szCs w:val="20"/>
              </w:rPr>
            </w:pPr>
          </w:p>
        </w:tc>
      </w:tr>
      <w:tr w:rsidR="00A05F14" w:rsidRPr="002A0765" w14:paraId="1C106EBF" w14:textId="77777777" w:rsidTr="00E92788">
        <w:tc>
          <w:tcPr>
            <w:tcW w:w="1639" w:type="pct"/>
          </w:tcPr>
          <w:p w14:paraId="0C47264B" w14:textId="03704171" w:rsidR="00A05F14" w:rsidRPr="006326E8" w:rsidRDefault="00A05F14" w:rsidP="00A40DB2">
            <w:pPr>
              <w:ind w:left="177"/>
              <w:jc w:val="both"/>
              <w:rPr>
                <w:rFonts w:asciiTheme="minorHAnsi" w:hAnsiTheme="minorHAnsi" w:cs="Arial"/>
                <w:bCs/>
                <w:i/>
                <w:sz w:val="20"/>
                <w:szCs w:val="20"/>
              </w:rPr>
            </w:pPr>
            <w:r>
              <w:rPr>
                <w:rFonts w:asciiTheme="minorHAnsi" w:hAnsiTheme="minorHAnsi" w:cs="Arial"/>
                <w:bCs/>
                <w:i/>
                <w:sz w:val="20"/>
                <w:szCs w:val="20"/>
              </w:rPr>
              <w:t xml:space="preserve">&lt; </w:t>
            </w:r>
            <w:r w:rsidRPr="004161B8">
              <w:rPr>
                <w:rFonts w:asciiTheme="minorHAnsi" w:hAnsiTheme="minorHAnsi" w:cs="Arial"/>
                <w:bCs/>
                <w:i/>
                <w:sz w:val="20"/>
                <w:szCs w:val="20"/>
              </w:rPr>
              <w:t xml:space="preserve">aggiungere </w:t>
            </w:r>
            <w:r w:rsidR="00A40DB2">
              <w:rPr>
                <w:rFonts w:asciiTheme="minorHAnsi" w:hAnsiTheme="minorHAnsi" w:cs="Arial"/>
                <w:bCs/>
                <w:i/>
                <w:sz w:val="20"/>
                <w:szCs w:val="20"/>
              </w:rPr>
              <w:t xml:space="preserve">eventuali </w:t>
            </w:r>
            <w:r w:rsidRPr="004161B8">
              <w:rPr>
                <w:rFonts w:asciiTheme="minorHAnsi" w:hAnsiTheme="minorHAnsi" w:cs="Arial"/>
                <w:bCs/>
                <w:i/>
                <w:sz w:val="20"/>
                <w:szCs w:val="20"/>
              </w:rPr>
              <w:t>ulteriori componenti &gt;</w:t>
            </w:r>
          </w:p>
        </w:tc>
        <w:tc>
          <w:tcPr>
            <w:tcW w:w="1208" w:type="pct"/>
          </w:tcPr>
          <w:p w14:paraId="53ADBD0D" w14:textId="77777777" w:rsidR="00A05F14" w:rsidRPr="002A0765" w:rsidRDefault="00A05F14" w:rsidP="00FC6B00">
            <w:pPr>
              <w:jc w:val="both"/>
              <w:rPr>
                <w:rFonts w:asciiTheme="minorHAnsi" w:hAnsiTheme="minorHAnsi" w:cs="Arial"/>
                <w:bCs/>
                <w:sz w:val="20"/>
                <w:szCs w:val="20"/>
              </w:rPr>
            </w:pPr>
          </w:p>
        </w:tc>
        <w:tc>
          <w:tcPr>
            <w:tcW w:w="2153" w:type="pct"/>
          </w:tcPr>
          <w:p w14:paraId="4B3A7111" w14:textId="77777777" w:rsidR="00A05F14" w:rsidRPr="002A0765" w:rsidRDefault="00A05F14" w:rsidP="00FC6B00">
            <w:pPr>
              <w:jc w:val="both"/>
              <w:rPr>
                <w:rFonts w:asciiTheme="minorHAnsi" w:hAnsiTheme="minorHAnsi" w:cs="Arial"/>
                <w:bCs/>
                <w:sz w:val="20"/>
                <w:szCs w:val="20"/>
              </w:rPr>
            </w:pPr>
          </w:p>
        </w:tc>
      </w:tr>
      <w:tr w:rsidR="00A05F14" w:rsidRPr="002A0765" w14:paraId="505C7AA6" w14:textId="77777777" w:rsidTr="00E92788">
        <w:tc>
          <w:tcPr>
            <w:tcW w:w="1639" w:type="pct"/>
          </w:tcPr>
          <w:p w14:paraId="3D75597F" w14:textId="77777777" w:rsidR="00A05F14" w:rsidRPr="002A0765" w:rsidRDefault="00A05F14" w:rsidP="00FC6B00">
            <w:pPr>
              <w:jc w:val="both"/>
              <w:rPr>
                <w:rFonts w:asciiTheme="minorHAnsi" w:hAnsiTheme="minorHAnsi" w:cs="Arial"/>
                <w:bCs/>
                <w:sz w:val="20"/>
                <w:szCs w:val="20"/>
              </w:rPr>
            </w:pPr>
            <w:proofErr w:type="spellStart"/>
            <w:r>
              <w:rPr>
                <w:rFonts w:asciiTheme="minorHAnsi" w:hAnsiTheme="minorHAnsi" w:cs="Arial"/>
                <w:bCs/>
                <w:sz w:val="20"/>
                <w:szCs w:val="20"/>
              </w:rPr>
              <w:t>Fog</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p>
        </w:tc>
        <w:tc>
          <w:tcPr>
            <w:tcW w:w="1208" w:type="pct"/>
          </w:tcPr>
          <w:p w14:paraId="70B8DCEE" w14:textId="77777777" w:rsidR="00A05F14" w:rsidRPr="002A0765" w:rsidRDefault="00A05F14" w:rsidP="00FC6B00">
            <w:pPr>
              <w:jc w:val="both"/>
              <w:rPr>
                <w:rFonts w:asciiTheme="minorHAnsi" w:hAnsiTheme="minorHAnsi" w:cs="Arial"/>
                <w:bCs/>
                <w:sz w:val="20"/>
                <w:szCs w:val="20"/>
              </w:rPr>
            </w:pPr>
          </w:p>
        </w:tc>
        <w:tc>
          <w:tcPr>
            <w:tcW w:w="2153" w:type="pct"/>
          </w:tcPr>
          <w:p w14:paraId="7F007A30" w14:textId="77777777" w:rsidR="00A05F14" w:rsidRPr="002A0765" w:rsidRDefault="00A05F14" w:rsidP="00FC6B00">
            <w:pPr>
              <w:jc w:val="both"/>
              <w:rPr>
                <w:rFonts w:asciiTheme="minorHAnsi" w:hAnsiTheme="minorHAnsi" w:cs="Arial"/>
                <w:bCs/>
                <w:sz w:val="20"/>
                <w:szCs w:val="20"/>
              </w:rPr>
            </w:pPr>
          </w:p>
        </w:tc>
      </w:tr>
      <w:tr w:rsidR="00A05F14" w:rsidRPr="002A0765" w14:paraId="48F7BD87" w14:textId="77777777" w:rsidTr="00E92788">
        <w:tc>
          <w:tcPr>
            <w:tcW w:w="1639" w:type="pct"/>
          </w:tcPr>
          <w:p w14:paraId="06DA0BD9" w14:textId="77777777" w:rsidR="00A05F14" w:rsidRPr="002A0765" w:rsidRDefault="00A05F14" w:rsidP="00FC6B00">
            <w:pPr>
              <w:jc w:val="both"/>
              <w:rPr>
                <w:rFonts w:asciiTheme="minorHAnsi" w:hAnsiTheme="minorHAnsi" w:cs="Arial"/>
                <w:bCs/>
                <w:sz w:val="20"/>
                <w:szCs w:val="20"/>
              </w:rPr>
            </w:pPr>
            <w:proofErr w:type="spellStart"/>
            <w:r>
              <w:rPr>
                <w:rFonts w:asciiTheme="minorHAnsi" w:hAnsiTheme="minorHAnsi" w:cs="Arial"/>
                <w:bCs/>
                <w:sz w:val="20"/>
                <w:szCs w:val="20"/>
              </w:rPr>
              <w:t>Edge</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p>
        </w:tc>
        <w:tc>
          <w:tcPr>
            <w:tcW w:w="1208" w:type="pct"/>
          </w:tcPr>
          <w:p w14:paraId="033A1F97" w14:textId="77777777" w:rsidR="00A05F14" w:rsidRPr="002A0765" w:rsidRDefault="00A05F14" w:rsidP="00FC6B00">
            <w:pPr>
              <w:jc w:val="both"/>
              <w:rPr>
                <w:rFonts w:asciiTheme="minorHAnsi" w:hAnsiTheme="minorHAnsi" w:cs="Arial"/>
                <w:bCs/>
                <w:sz w:val="20"/>
                <w:szCs w:val="20"/>
              </w:rPr>
            </w:pPr>
          </w:p>
        </w:tc>
        <w:tc>
          <w:tcPr>
            <w:tcW w:w="2153" w:type="pct"/>
          </w:tcPr>
          <w:p w14:paraId="67DA9E4C" w14:textId="77777777" w:rsidR="00A05F14" w:rsidRPr="002A0765" w:rsidRDefault="00A05F14" w:rsidP="00FC6B00">
            <w:pPr>
              <w:jc w:val="both"/>
              <w:rPr>
                <w:rFonts w:asciiTheme="minorHAnsi" w:hAnsiTheme="minorHAnsi" w:cs="Arial"/>
                <w:bCs/>
                <w:sz w:val="20"/>
                <w:szCs w:val="20"/>
              </w:rPr>
            </w:pPr>
          </w:p>
        </w:tc>
      </w:tr>
      <w:tr w:rsidR="00A05F14" w:rsidRPr="002A0765" w14:paraId="3265E081" w14:textId="77777777" w:rsidTr="00E92788">
        <w:tc>
          <w:tcPr>
            <w:tcW w:w="1639" w:type="pct"/>
          </w:tcPr>
          <w:p w14:paraId="632EAE72" w14:textId="53FC87A8" w:rsidR="00A05F14" w:rsidRPr="002A0765" w:rsidRDefault="006C5DDA" w:rsidP="00FC6B00">
            <w:pPr>
              <w:jc w:val="both"/>
              <w:rPr>
                <w:rFonts w:asciiTheme="minorHAnsi" w:hAnsiTheme="minorHAnsi" w:cs="Arial"/>
                <w:bCs/>
                <w:sz w:val="20"/>
                <w:szCs w:val="20"/>
              </w:rPr>
            </w:pPr>
            <w:r>
              <w:rPr>
                <w:rFonts w:asciiTheme="minorHAnsi" w:hAnsiTheme="minorHAnsi" w:cs="Arial"/>
                <w:bCs/>
                <w:sz w:val="20"/>
                <w:szCs w:val="20"/>
              </w:rPr>
              <w:t>Gateway per applicazioni industriali</w:t>
            </w:r>
          </w:p>
        </w:tc>
        <w:tc>
          <w:tcPr>
            <w:tcW w:w="1208" w:type="pct"/>
          </w:tcPr>
          <w:p w14:paraId="3C4CF73F" w14:textId="77777777" w:rsidR="00A05F14" w:rsidRPr="002A0765" w:rsidRDefault="00A05F14" w:rsidP="00FC6B00">
            <w:pPr>
              <w:jc w:val="both"/>
              <w:rPr>
                <w:rFonts w:asciiTheme="minorHAnsi" w:hAnsiTheme="minorHAnsi" w:cs="Arial"/>
                <w:bCs/>
                <w:sz w:val="20"/>
                <w:szCs w:val="20"/>
              </w:rPr>
            </w:pPr>
          </w:p>
        </w:tc>
        <w:tc>
          <w:tcPr>
            <w:tcW w:w="2153" w:type="pct"/>
          </w:tcPr>
          <w:p w14:paraId="6FB5F431" w14:textId="77777777" w:rsidR="00A05F14" w:rsidRPr="002A0765" w:rsidRDefault="00A05F14" w:rsidP="00FC6B00">
            <w:pPr>
              <w:jc w:val="both"/>
              <w:rPr>
                <w:rFonts w:asciiTheme="minorHAnsi" w:hAnsiTheme="minorHAnsi" w:cs="Arial"/>
                <w:bCs/>
                <w:sz w:val="20"/>
                <w:szCs w:val="20"/>
              </w:rPr>
            </w:pPr>
          </w:p>
        </w:tc>
      </w:tr>
      <w:tr w:rsidR="00A05F14" w:rsidRPr="002A0765" w14:paraId="3A4EFBA8" w14:textId="77777777" w:rsidTr="00E92788">
        <w:tc>
          <w:tcPr>
            <w:tcW w:w="1639" w:type="pct"/>
          </w:tcPr>
          <w:p w14:paraId="09629380" w14:textId="77777777" w:rsidR="00A05F14" w:rsidRPr="002A0765" w:rsidRDefault="00A05F14" w:rsidP="00FC6B00">
            <w:pPr>
              <w:jc w:val="both"/>
              <w:rPr>
                <w:rFonts w:asciiTheme="minorHAnsi" w:hAnsiTheme="minorHAnsi" w:cs="Arial"/>
                <w:bCs/>
                <w:sz w:val="20"/>
                <w:szCs w:val="20"/>
              </w:rPr>
            </w:pPr>
            <w:r>
              <w:rPr>
                <w:rFonts w:asciiTheme="minorHAnsi" w:hAnsiTheme="minorHAnsi" w:cs="Arial"/>
                <w:bCs/>
                <w:sz w:val="20"/>
                <w:szCs w:val="20"/>
              </w:rPr>
              <w:t>Sensori / Dispositivi</w:t>
            </w:r>
          </w:p>
        </w:tc>
        <w:tc>
          <w:tcPr>
            <w:tcW w:w="1208" w:type="pct"/>
          </w:tcPr>
          <w:p w14:paraId="6606B217" w14:textId="77777777" w:rsidR="00A05F14" w:rsidRPr="002A0765" w:rsidRDefault="00A05F14" w:rsidP="00FC6B00">
            <w:pPr>
              <w:jc w:val="both"/>
              <w:rPr>
                <w:rFonts w:asciiTheme="minorHAnsi" w:hAnsiTheme="minorHAnsi" w:cs="Arial"/>
                <w:bCs/>
                <w:sz w:val="20"/>
                <w:szCs w:val="20"/>
              </w:rPr>
            </w:pPr>
          </w:p>
        </w:tc>
        <w:tc>
          <w:tcPr>
            <w:tcW w:w="2153" w:type="pct"/>
          </w:tcPr>
          <w:p w14:paraId="29EB1345" w14:textId="77777777" w:rsidR="00A05F14" w:rsidRPr="002A0765" w:rsidRDefault="00A05F14" w:rsidP="00FC6B00">
            <w:pPr>
              <w:jc w:val="both"/>
              <w:rPr>
                <w:rFonts w:asciiTheme="minorHAnsi" w:hAnsiTheme="minorHAnsi" w:cs="Arial"/>
                <w:bCs/>
                <w:sz w:val="20"/>
                <w:szCs w:val="20"/>
              </w:rPr>
            </w:pPr>
          </w:p>
        </w:tc>
      </w:tr>
      <w:tr w:rsidR="00A05F14" w:rsidRPr="002A0765" w14:paraId="6965C00C" w14:textId="77777777" w:rsidTr="00E92788">
        <w:tc>
          <w:tcPr>
            <w:tcW w:w="1639" w:type="pct"/>
          </w:tcPr>
          <w:p w14:paraId="031941B7" w14:textId="73BF9D49" w:rsidR="00A05F14" w:rsidRDefault="00A05F14" w:rsidP="00A40DB2">
            <w:pPr>
              <w:jc w:val="both"/>
              <w:rPr>
                <w:rFonts w:asciiTheme="minorHAnsi" w:hAnsiTheme="minorHAnsi" w:cs="Arial"/>
                <w:bCs/>
                <w:sz w:val="20"/>
                <w:szCs w:val="20"/>
              </w:rPr>
            </w:pPr>
            <w:r>
              <w:rPr>
                <w:rFonts w:asciiTheme="minorHAnsi" w:hAnsiTheme="minorHAnsi" w:cs="Arial"/>
                <w:bCs/>
                <w:sz w:val="20"/>
                <w:szCs w:val="20"/>
              </w:rPr>
              <w:t>&lt; aggiungere</w:t>
            </w:r>
            <w:r w:rsidR="00A40DB2">
              <w:rPr>
                <w:rFonts w:asciiTheme="minorHAnsi" w:hAnsiTheme="minorHAnsi" w:cs="Arial"/>
                <w:bCs/>
                <w:sz w:val="20"/>
                <w:szCs w:val="20"/>
              </w:rPr>
              <w:t xml:space="preserve"> eventuali</w:t>
            </w:r>
            <w:r>
              <w:rPr>
                <w:rFonts w:asciiTheme="minorHAnsi" w:hAnsiTheme="minorHAnsi" w:cs="Arial"/>
                <w:bCs/>
                <w:sz w:val="20"/>
                <w:szCs w:val="20"/>
              </w:rPr>
              <w:t xml:space="preserve"> ulteriori componenti &gt;</w:t>
            </w:r>
          </w:p>
        </w:tc>
        <w:tc>
          <w:tcPr>
            <w:tcW w:w="1208" w:type="pct"/>
          </w:tcPr>
          <w:p w14:paraId="7BA817FE" w14:textId="77777777" w:rsidR="00A05F14" w:rsidRPr="002A0765" w:rsidRDefault="00A05F14" w:rsidP="00FC6B00">
            <w:pPr>
              <w:jc w:val="both"/>
              <w:rPr>
                <w:rFonts w:asciiTheme="minorHAnsi" w:hAnsiTheme="minorHAnsi" w:cs="Arial"/>
                <w:bCs/>
                <w:sz w:val="20"/>
                <w:szCs w:val="20"/>
              </w:rPr>
            </w:pPr>
          </w:p>
        </w:tc>
        <w:tc>
          <w:tcPr>
            <w:tcW w:w="2153" w:type="pct"/>
          </w:tcPr>
          <w:p w14:paraId="7AAD676D" w14:textId="77777777" w:rsidR="00A05F14" w:rsidRPr="002A0765" w:rsidRDefault="00A05F14" w:rsidP="00FC6B00">
            <w:pPr>
              <w:jc w:val="both"/>
              <w:rPr>
                <w:rFonts w:asciiTheme="minorHAnsi" w:hAnsiTheme="minorHAnsi" w:cs="Arial"/>
                <w:bCs/>
                <w:sz w:val="20"/>
                <w:szCs w:val="20"/>
              </w:rPr>
            </w:pPr>
          </w:p>
        </w:tc>
      </w:tr>
    </w:tbl>
    <w:p w14:paraId="1701254B" w14:textId="14C9A686" w:rsidR="00934778" w:rsidRDefault="00934778" w:rsidP="003554AC">
      <w:pPr>
        <w:ind w:left="284"/>
        <w:jc w:val="both"/>
        <w:rPr>
          <w:rFonts w:asciiTheme="minorHAnsi" w:hAnsiTheme="minorHAnsi" w:cs="Arial"/>
          <w:bCs/>
          <w:sz w:val="20"/>
          <w:szCs w:val="20"/>
        </w:rPr>
      </w:pPr>
    </w:p>
    <w:p w14:paraId="17061B8E" w14:textId="7504F20F" w:rsidR="00A437A7" w:rsidRPr="00A437A7" w:rsidRDefault="00A437A7" w:rsidP="003554AC">
      <w:pPr>
        <w:ind w:left="284"/>
        <w:jc w:val="both"/>
        <w:rPr>
          <w:rFonts w:asciiTheme="minorHAnsi" w:hAnsiTheme="minorHAnsi" w:cs="Arial"/>
          <w:bCs/>
          <w:sz w:val="20"/>
          <w:szCs w:val="20"/>
          <w:u w:val="single"/>
        </w:rPr>
      </w:pPr>
      <w:r w:rsidRPr="00A437A7">
        <w:rPr>
          <w:rFonts w:asciiTheme="minorHAnsi" w:hAnsiTheme="minorHAnsi" w:cs="Arial"/>
          <w:bCs/>
          <w:sz w:val="20"/>
          <w:szCs w:val="20"/>
          <w:u w:val="single"/>
        </w:rPr>
        <w:t>I contenuti riportati nella tabella 2 saranno oggetto di richiami nelle successive domande.</w:t>
      </w:r>
    </w:p>
    <w:p w14:paraId="09F20E8D" w14:textId="77777777" w:rsidR="00A437A7" w:rsidRDefault="00A437A7" w:rsidP="003554AC">
      <w:pPr>
        <w:ind w:left="284"/>
        <w:jc w:val="both"/>
        <w:rPr>
          <w:rFonts w:asciiTheme="minorHAnsi" w:hAnsiTheme="minorHAnsi" w:cs="Arial"/>
          <w:bCs/>
          <w:sz w:val="20"/>
          <w:szCs w:val="20"/>
        </w:rPr>
      </w:pPr>
    </w:p>
    <w:p w14:paraId="4A8254BE" w14:textId="39E4648B" w:rsidR="003554AC" w:rsidRDefault="003554AC" w:rsidP="003554AC">
      <w:pPr>
        <w:ind w:left="284"/>
        <w:jc w:val="both"/>
        <w:rPr>
          <w:rFonts w:asciiTheme="minorHAnsi" w:hAnsiTheme="minorHAnsi" w:cs="Arial"/>
          <w:bCs/>
          <w:sz w:val="20"/>
          <w:szCs w:val="20"/>
        </w:rPr>
      </w:pPr>
      <w:r w:rsidRPr="004D4F28">
        <w:rPr>
          <w:rFonts w:asciiTheme="minorHAnsi" w:hAnsiTheme="minorHAnsi" w:cs="Arial"/>
          <w:bCs/>
          <w:sz w:val="20"/>
          <w:szCs w:val="20"/>
        </w:rPr>
        <w:t>Eventuali note esplicative:</w:t>
      </w:r>
    </w:p>
    <w:p w14:paraId="04F9D212" w14:textId="77777777" w:rsidR="003554AC" w:rsidRDefault="003554AC" w:rsidP="003554AC">
      <w:pPr>
        <w:ind w:left="284"/>
        <w:jc w:val="both"/>
        <w:rPr>
          <w:rFonts w:asciiTheme="minorHAnsi" w:hAnsiTheme="minorHAnsi" w:cs="Arial"/>
          <w:bCs/>
          <w:sz w:val="20"/>
          <w:szCs w:val="20"/>
        </w:rPr>
      </w:pPr>
    </w:p>
    <w:p w14:paraId="7EFCB63B" w14:textId="77777777" w:rsidR="003554AC" w:rsidRDefault="003554AC" w:rsidP="003554AC">
      <w:pPr>
        <w:ind w:left="284"/>
        <w:jc w:val="both"/>
        <w:rPr>
          <w:rFonts w:asciiTheme="minorHAnsi" w:hAnsiTheme="minorHAnsi" w:cs="Arial"/>
          <w:bCs/>
          <w:sz w:val="20"/>
          <w:szCs w:val="20"/>
        </w:rPr>
      </w:pPr>
      <w:r>
        <w:rPr>
          <w:rFonts w:asciiTheme="minorHAnsi" w:hAnsiTheme="minorHAnsi" w:cs="Arial"/>
          <w:bCs/>
          <w:sz w:val="20"/>
          <w:szCs w:val="20"/>
        </w:rPr>
        <w:t>__________________________________________________________________________________</w:t>
      </w:r>
    </w:p>
    <w:p w14:paraId="3FE7F064" w14:textId="77777777" w:rsidR="003554AC" w:rsidRDefault="003554AC" w:rsidP="003554AC">
      <w:pPr>
        <w:ind w:left="284"/>
        <w:jc w:val="both"/>
        <w:rPr>
          <w:rFonts w:asciiTheme="minorHAnsi" w:hAnsiTheme="minorHAnsi" w:cs="Arial"/>
          <w:bCs/>
          <w:sz w:val="20"/>
          <w:szCs w:val="20"/>
        </w:rPr>
      </w:pPr>
    </w:p>
    <w:p w14:paraId="3FFE0904" w14:textId="77777777" w:rsidR="003554AC" w:rsidRDefault="003554AC" w:rsidP="003554AC">
      <w:pPr>
        <w:ind w:left="284"/>
        <w:jc w:val="both"/>
        <w:rPr>
          <w:rFonts w:asciiTheme="minorHAnsi" w:hAnsiTheme="minorHAnsi" w:cs="Arial"/>
          <w:bCs/>
          <w:sz w:val="20"/>
          <w:szCs w:val="20"/>
        </w:rPr>
      </w:pPr>
      <w:r>
        <w:rPr>
          <w:rFonts w:asciiTheme="minorHAnsi" w:hAnsiTheme="minorHAnsi" w:cs="Arial"/>
          <w:bCs/>
          <w:sz w:val="20"/>
          <w:szCs w:val="20"/>
        </w:rPr>
        <w:t>__________________________________________________________________________________</w:t>
      </w:r>
    </w:p>
    <w:p w14:paraId="06717C43" w14:textId="55DA8FF0" w:rsidR="00764365" w:rsidRDefault="00764365" w:rsidP="004D4F28">
      <w:pPr>
        <w:jc w:val="both"/>
        <w:rPr>
          <w:rFonts w:asciiTheme="minorHAnsi" w:hAnsiTheme="minorHAnsi" w:cs="Arial"/>
          <w:bCs/>
          <w:sz w:val="20"/>
          <w:szCs w:val="20"/>
        </w:rPr>
      </w:pPr>
    </w:p>
    <w:p w14:paraId="375D57FC" w14:textId="77777777" w:rsidR="00934778" w:rsidRDefault="00934778" w:rsidP="00934778">
      <w:pPr>
        <w:jc w:val="both"/>
        <w:rPr>
          <w:rFonts w:asciiTheme="minorHAnsi" w:hAnsiTheme="minorHAnsi" w:cs="Arial"/>
          <w:bCs/>
          <w:sz w:val="20"/>
          <w:szCs w:val="20"/>
        </w:rPr>
      </w:pPr>
    </w:p>
    <w:p w14:paraId="3EF09A2E" w14:textId="6F33F57B" w:rsidR="002065F3" w:rsidRDefault="002065F3" w:rsidP="00E147FB">
      <w:pPr>
        <w:numPr>
          <w:ilvl w:val="0"/>
          <w:numId w:val="3"/>
        </w:numPr>
        <w:jc w:val="both"/>
        <w:rPr>
          <w:rFonts w:asciiTheme="minorHAnsi" w:hAnsiTheme="minorHAnsi" w:cs="Arial"/>
          <w:bCs/>
          <w:sz w:val="20"/>
          <w:szCs w:val="20"/>
        </w:rPr>
      </w:pPr>
      <w:r>
        <w:rPr>
          <w:rFonts w:asciiTheme="minorHAnsi" w:hAnsiTheme="minorHAnsi" w:cs="Arial"/>
          <w:bCs/>
          <w:sz w:val="20"/>
          <w:szCs w:val="20"/>
        </w:rPr>
        <w:t>Per ciascuno dei</w:t>
      </w:r>
      <w:r w:rsidRPr="004D4F28">
        <w:rPr>
          <w:rFonts w:asciiTheme="minorHAnsi" w:hAnsiTheme="minorHAnsi" w:cs="Arial"/>
          <w:bCs/>
          <w:sz w:val="20"/>
          <w:szCs w:val="20"/>
        </w:rPr>
        <w:t xml:space="preserve"> </w:t>
      </w:r>
      <w:r>
        <w:rPr>
          <w:rFonts w:asciiTheme="minorHAnsi" w:hAnsiTheme="minorHAnsi" w:cs="Arial"/>
          <w:bCs/>
          <w:sz w:val="20"/>
          <w:szCs w:val="20"/>
        </w:rPr>
        <w:t>prodotti</w:t>
      </w:r>
      <w:r w:rsidRPr="004D4F28">
        <w:rPr>
          <w:rFonts w:asciiTheme="minorHAnsi" w:hAnsiTheme="minorHAnsi" w:cs="Arial"/>
          <w:bCs/>
          <w:sz w:val="20"/>
          <w:szCs w:val="20"/>
        </w:rPr>
        <w:t xml:space="preserve"> riportat</w:t>
      </w:r>
      <w:r>
        <w:rPr>
          <w:rFonts w:asciiTheme="minorHAnsi" w:hAnsiTheme="minorHAnsi" w:cs="Arial"/>
          <w:bCs/>
          <w:sz w:val="20"/>
          <w:szCs w:val="20"/>
        </w:rPr>
        <w:t>i</w:t>
      </w:r>
      <w:r w:rsidRPr="004D4F28">
        <w:rPr>
          <w:rFonts w:asciiTheme="minorHAnsi" w:hAnsiTheme="minorHAnsi" w:cs="Arial"/>
          <w:bCs/>
          <w:sz w:val="20"/>
          <w:szCs w:val="20"/>
        </w:rPr>
        <w:t xml:space="preserve"> nella precedente tabella </w:t>
      </w:r>
      <w:r>
        <w:rPr>
          <w:rFonts w:asciiTheme="minorHAnsi" w:hAnsiTheme="minorHAnsi" w:cs="Arial"/>
          <w:bCs/>
          <w:sz w:val="20"/>
          <w:szCs w:val="20"/>
        </w:rPr>
        <w:t xml:space="preserve">2 </w:t>
      </w:r>
      <w:r w:rsidRPr="004D4F28">
        <w:rPr>
          <w:rFonts w:asciiTheme="minorHAnsi" w:hAnsiTheme="minorHAnsi" w:cs="Arial"/>
          <w:bCs/>
          <w:sz w:val="20"/>
          <w:szCs w:val="20"/>
        </w:rPr>
        <w:t>si chiede</w:t>
      </w:r>
      <w:r>
        <w:rPr>
          <w:rFonts w:asciiTheme="minorHAnsi" w:hAnsiTheme="minorHAnsi" w:cs="Arial"/>
          <w:bCs/>
          <w:sz w:val="20"/>
          <w:szCs w:val="20"/>
        </w:rPr>
        <w:t xml:space="preserve"> di descrivere </w:t>
      </w:r>
      <w:r w:rsidRPr="002065F3">
        <w:rPr>
          <w:rFonts w:asciiTheme="minorHAnsi" w:hAnsiTheme="minorHAnsi" w:cs="Arial"/>
          <w:bCs/>
          <w:sz w:val="20"/>
          <w:szCs w:val="20"/>
        </w:rPr>
        <w:t>la relativa catena di vendita (ad esempio</w:t>
      </w:r>
      <w:r w:rsidR="00CA103D">
        <w:rPr>
          <w:rFonts w:asciiTheme="minorHAnsi" w:hAnsiTheme="minorHAnsi" w:cs="Arial"/>
          <w:bCs/>
          <w:sz w:val="20"/>
          <w:szCs w:val="20"/>
        </w:rPr>
        <w:t>:</w:t>
      </w:r>
      <w:r w:rsidRPr="002065F3">
        <w:rPr>
          <w:rFonts w:asciiTheme="minorHAnsi" w:hAnsiTheme="minorHAnsi" w:cs="Arial"/>
          <w:bCs/>
          <w:sz w:val="20"/>
          <w:szCs w:val="20"/>
        </w:rPr>
        <w:t xml:space="preserve"> produttore, </w:t>
      </w:r>
      <w:r>
        <w:rPr>
          <w:rFonts w:asciiTheme="minorHAnsi" w:hAnsiTheme="minorHAnsi" w:cs="Arial"/>
          <w:bCs/>
          <w:sz w:val="20"/>
          <w:szCs w:val="20"/>
        </w:rPr>
        <w:t xml:space="preserve">distributore, rivenditore o </w:t>
      </w:r>
      <w:proofErr w:type="spellStart"/>
      <w:r>
        <w:rPr>
          <w:rFonts w:asciiTheme="minorHAnsi" w:hAnsiTheme="minorHAnsi" w:cs="Arial"/>
          <w:bCs/>
          <w:sz w:val="20"/>
          <w:szCs w:val="20"/>
        </w:rPr>
        <w:t>system</w:t>
      </w:r>
      <w:proofErr w:type="spellEnd"/>
      <w:r>
        <w:rPr>
          <w:rFonts w:asciiTheme="minorHAnsi" w:hAnsiTheme="minorHAnsi" w:cs="Arial"/>
          <w:bCs/>
          <w:sz w:val="20"/>
          <w:szCs w:val="20"/>
        </w:rPr>
        <w:t xml:space="preserve"> integrator), compilando la seguente tabella.</w:t>
      </w:r>
    </w:p>
    <w:p w14:paraId="2F57B7D2" w14:textId="48472702" w:rsidR="002065F3" w:rsidRDefault="002065F3" w:rsidP="002065F3">
      <w:pPr>
        <w:ind w:left="284"/>
        <w:jc w:val="both"/>
        <w:rPr>
          <w:rFonts w:asciiTheme="minorHAnsi" w:hAnsiTheme="minorHAnsi" w:cs="Arial"/>
          <w:bCs/>
          <w:sz w:val="20"/>
          <w:szCs w:val="20"/>
        </w:rPr>
      </w:pPr>
    </w:p>
    <w:p w14:paraId="6CB063B2" w14:textId="77777777" w:rsidR="00934778" w:rsidRDefault="00934778" w:rsidP="002065F3">
      <w:pPr>
        <w:ind w:left="284"/>
        <w:jc w:val="both"/>
        <w:rPr>
          <w:rFonts w:asciiTheme="minorHAnsi" w:hAnsiTheme="minorHAnsi" w:cs="Arial"/>
          <w:bCs/>
          <w:sz w:val="20"/>
          <w:szCs w:val="20"/>
        </w:rPr>
      </w:pPr>
    </w:p>
    <w:p w14:paraId="5333CD5A" w14:textId="0237C2DE" w:rsidR="002065F3" w:rsidRPr="00A9786C" w:rsidRDefault="002065F3" w:rsidP="002065F3">
      <w:pPr>
        <w:ind w:left="284"/>
        <w:jc w:val="both"/>
        <w:rPr>
          <w:rFonts w:asciiTheme="minorHAnsi" w:hAnsiTheme="minorHAnsi" w:cs="Arial"/>
          <w:b/>
          <w:bCs/>
          <w:sz w:val="20"/>
          <w:szCs w:val="20"/>
        </w:rPr>
      </w:pPr>
      <w:r>
        <w:rPr>
          <w:rFonts w:asciiTheme="minorHAnsi" w:hAnsiTheme="minorHAnsi" w:cs="Arial"/>
          <w:b/>
          <w:bCs/>
          <w:sz w:val="20"/>
          <w:szCs w:val="20"/>
        </w:rPr>
        <w:lastRenderedPageBreak/>
        <w:t>Tabella 3</w:t>
      </w:r>
    </w:p>
    <w:tbl>
      <w:tblPr>
        <w:tblStyle w:val="Grigliatabella"/>
        <w:tblW w:w="4836" w:type="pct"/>
        <w:tblInd w:w="279" w:type="dxa"/>
        <w:tblLook w:val="04A0" w:firstRow="1" w:lastRow="0" w:firstColumn="1" w:lastColumn="0" w:noHBand="0" w:noVBand="1"/>
      </w:tblPr>
      <w:tblGrid>
        <w:gridCol w:w="2693"/>
        <w:gridCol w:w="1985"/>
        <w:gridCol w:w="3537"/>
      </w:tblGrid>
      <w:tr w:rsidR="002065F3" w:rsidRPr="002A0765" w14:paraId="45A993BF" w14:textId="77777777" w:rsidTr="00F51AFA">
        <w:tc>
          <w:tcPr>
            <w:tcW w:w="1639" w:type="pct"/>
            <w:shd w:val="clear" w:color="auto" w:fill="D9D9D9" w:themeFill="background1" w:themeFillShade="D9"/>
          </w:tcPr>
          <w:p w14:paraId="0559DC47" w14:textId="4A1C1B04" w:rsidR="002065F3" w:rsidRPr="004D6436" w:rsidRDefault="002065F3" w:rsidP="00F51AFA">
            <w:pPr>
              <w:jc w:val="both"/>
              <w:rPr>
                <w:rFonts w:asciiTheme="minorHAnsi" w:hAnsiTheme="minorHAnsi" w:cs="Arial"/>
                <w:b/>
                <w:bCs/>
                <w:sz w:val="20"/>
                <w:szCs w:val="20"/>
              </w:rPr>
            </w:pPr>
            <w:r w:rsidRPr="004D6436">
              <w:rPr>
                <w:rFonts w:asciiTheme="minorHAnsi" w:hAnsiTheme="minorHAnsi" w:cs="Arial"/>
                <w:b/>
                <w:bCs/>
                <w:sz w:val="20"/>
                <w:szCs w:val="20"/>
              </w:rPr>
              <w:t>Componenti</w:t>
            </w:r>
            <w:r>
              <w:rPr>
                <w:rFonts w:asciiTheme="minorHAnsi" w:hAnsiTheme="minorHAnsi" w:cs="Arial"/>
                <w:b/>
                <w:bCs/>
                <w:sz w:val="20"/>
                <w:szCs w:val="20"/>
              </w:rPr>
              <w:t xml:space="preserve"> </w:t>
            </w:r>
            <w:proofErr w:type="spellStart"/>
            <w:r>
              <w:rPr>
                <w:rFonts w:asciiTheme="minorHAnsi" w:hAnsiTheme="minorHAnsi" w:cs="Arial"/>
                <w:b/>
                <w:bCs/>
                <w:sz w:val="20"/>
                <w:szCs w:val="20"/>
              </w:rPr>
              <w:t>IoT</w:t>
            </w:r>
            <w:proofErr w:type="spellEnd"/>
          </w:p>
        </w:tc>
        <w:tc>
          <w:tcPr>
            <w:tcW w:w="1208" w:type="pct"/>
            <w:shd w:val="clear" w:color="auto" w:fill="D9D9D9" w:themeFill="background1" w:themeFillShade="D9"/>
          </w:tcPr>
          <w:p w14:paraId="63643674" w14:textId="77777777" w:rsidR="002065F3" w:rsidRPr="004D6436" w:rsidRDefault="002065F3" w:rsidP="00F51AFA">
            <w:pPr>
              <w:jc w:val="both"/>
              <w:rPr>
                <w:rFonts w:asciiTheme="minorHAnsi" w:hAnsiTheme="minorHAnsi" w:cs="Arial"/>
                <w:b/>
                <w:bCs/>
                <w:sz w:val="20"/>
                <w:szCs w:val="20"/>
              </w:rPr>
            </w:pPr>
            <w:r>
              <w:rPr>
                <w:rFonts w:asciiTheme="minorHAnsi" w:hAnsiTheme="minorHAnsi" w:cs="Arial"/>
                <w:b/>
                <w:bCs/>
                <w:sz w:val="20"/>
                <w:szCs w:val="20"/>
              </w:rPr>
              <w:t>Prodotti</w:t>
            </w:r>
          </w:p>
        </w:tc>
        <w:tc>
          <w:tcPr>
            <w:tcW w:w="2153" w:type="pct"/>
            <w:shd w:val="clear" w:color="auto" w:fill="D9D9D9" w:themeFill="background1" w:themeFillShade="D9"/>
          </w:tcPr>
          <w:p w14:paraId="1689F5DB" w14:textId="22C713DE" w:rsidR="002065F3" w:rsidRPr="004D6436" w:rsidRDefault="00DD4149" w:rsidP="00F51AFA">
            <w:pPr>
              <w:jc w:val="both"/>
              <w:rPr>
                <w:rFonts w:asciiTheme="minorHAnsi" w:hAnsiTheme="minorHAnsi" w:cs="Arial"/>
                <w:b/>
                <w:bCs/>
                <w:sz w:val="20"/>
                <w:szCs w:val="20"/>
              </w:rPr>
            </w:pPr>
            <w:r>
              <w:rPr>
                <w:rFonts w:asciiTheme="minorHAnsi" w:hAnsiTheme="minorHAnsi" w:cs="Arial"/>
                <w:b/>
                <w:bCs/>
                <w:sz w:val="20"/>
                <w:szCs w:val="20"/>
              </w:rPr>
              <w:t>Descrizione catena di vendita</w:t>
            </w:r>
          </w:p>
        </w:tc>
      </w:tr>
      <w:tr w:rsidR="002065F3" w:rsidRPr="002A0765" w14:paraId="741F1B66" w14:textId="77777777" w:rsidTr="00F51AFA">
        <w:tc>
          <w:tcPr>
            <w:tcW w:w="1639" w:type="pct"/>
          </w:tcPr>
          <w:p w14:paraId="45BC559C" w14:textId="77777777" w:rsidR="002065F3" w:rsidRPr="002A0765" w:rsidRDefault="002065F3" w:rsidP="00F51AFA">
            <w:pPr>
              <w:jc w:val="both"/>
              <w:rPr>
                <w:rFonts w:asciiTheme="minorHAnsi" w:hAnsiTheme="minorHAnsi" w:cs="Arial"/>
                <w:bCs/>
                <w:sz w:val="20"/>
                <w:szCs w:val="20"/>
              </w:rPr>
            </w:pPr>
            <w:r>
              <w:rPr>
                <w:rFonts w:asciiTheme="minorHAnsi" w:hAnsiTheme="minorHAnsi" w:cs="Arial"/>
                <w:bCs/>
                <w:sz w:val="20"/>
                <w:szCs w:val="20"/>
              </w:rPr>
              <w:t xml:space="preserve">Piattaforma gestione </w:t>
            </w:r>
            <w:proofErr w:type="spellStart"/>
            <w:r>
              <w:rPr>
                <w:rFonts w:asciiTheme="minorHAnsi" w:hAnsiTheme="minorHAnsi" w:cs="Arial"/>
                <w:bCs/>
                <w:sz w:val="20"/>
                <w:szCs w:val="20"/>
              </w:rPr>
              <w:t>IoT</w:t>
            </w:r>
            <w:proofErr w:type="spellEnd"/>
          </w:p>
        </w:tc>
        <w:tc>
          <w:tcPr>
            <w:tcW w:w="1208" w:type="pct"/>
          </w:tcPr>
          <w:p w14:paraId="652D1BBC" w14:textId="77777777" w:rsidR="002065F3" w:rsidRPr="002A0765" w:rsidRDefault="002065F3" w:rsidP="00F51AFA">
            <w:pPr>
              <w:jc w:val="both"/>
              <w:rPr>
                <w:rFonts w:asciiTheme="minorHAnsi" w:hAnsiTheme="minorHAnsi" w:cs="Arial"/>
                <w:bCs/>
                <w:sz w:val="20"/>
                <w:szCs w:val="20"/>
              </w:rPr>
            </w:pPr>
          </w:p>
        </w:tc>
        <w:tc>
          <w:tcPr>
            <w:tcW w:w="2153" w:type="pct"/>
          </w:tcPr>
          <w:p w14:paraId="0E8DE1E1" w14:textId="77777777" w:rsidR="002065F3" w:rsidRPr="002A0765" w:rsidRDefault="002065F3" w:rsidP="00F51AFA">
            <w:pPr>
              <w:jc w:val="both"/>
              <w:rPr>
                <w:rFonts w:asciiTheme="minorHAnsi" w:hAnsiTheme="minorHAnsi" w:cs="Arial"/>
                <w:bCs/>
                <w:sz w:val="20"/>
                <w:szCs w:val="20"/>
              </w:rPr>
            </w:pPr>
          </w:p>
        </w:tc>
      </w:tr>
      <w:tr w:rsidR="002065F3" w:rsidRPr="002A0765" w14:paraId="4228D28B" w14:textId="77777777" w:rsidTr="00F51AFA">
        <w:tc>
          <w:tcPr>
            <w:tcW w:w="1639" w:type="pct"/>
          </w:tcPr>
          <w:p w14:paraId="686B0DC4" w14:textId="77777777" w:rsidR="002065F3" w:rsidRPr="006326E8" w:rsidRDefault="002065F3"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Visualizzazione dati (grafici, mappe, liste…) e report</w:t>
            </w:r>
          </w:p>
        </w:tc>
        <w:tc>
          <w:tcPr>
            <w:tcW w:w="1208" w:type="pct"/>
          </w:tcPr>
          <w:p w14:paraId="6DFBFFD4" w14:textId="77777777" w:rsidR="002065F3" w:rsidRPr="002A0765" w:rsidRDefault="002065F3" w:rsidP="00F51AFA">
            <w:pPr>
              <w:jc w:val="both"/>
              <w:rPr>
                <w:rFonts w:asciiTheme="minorHAnsi" w:hAnsiTheme="minorHAnsi" w:cs="Arial"/>
                <w:bCs/>
                <w:sz w:val="20"/>
                <w:szCs w:val="20"/>
              </w:rPr>
            </w:pPr>
          </w:p>
        </w:tc>
        <w:tc>
          <w:tcPr>
            <w:tcW w:w="2153" w:type="pct"/>
          </w:tcPr>
          <w:p w14:paraId="779249DE" w14:textId="77777777" w:rsidR="002065F3" w:rsidRPr="002A0765" w:rsidRDefault="002065F3" w:rsidP="00F51AFA">
            <w:pPr>
              <w:jc w:val="both"/>
              <w:rPr>
                <w:rFonts w:asciiTheme="minorHAnsi" w:hAnsiTheme="minorHAnsi" w:cs="Arial"/>
                <w:bCs/>
                <w:sz w:val="20"/>
                <w:szCs w:val="20"/>
              </w:rPr>
            </w:pPr>
          </w:p>
        </w:tc>
      </w:tr>
      <w:tr w:rsidR="002065F3" w:rsidRPr="002A0765" w14:paraId="2945B6AF" w14:textId="77777777" w:rsidTr="00F51AFA">
        <w:tc>
          <w:tcPr>
            <w:tcW w:w="1639" w:type="pct"/>
          </w:tcPr>
          <w:p w14:paraId="3321F2F1" w14:textId="77777777" w:rsidR="002065F3" w:rsidRPr="006326E8" w:rsidRDefault="002065F3"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Dashboard e HTML 5 editor</w:t>
            </w:r>
          </w:p>
        </w:tc>
        <w:tc>
          <w:tcPr>
            <w:tcW w:w="1208" w:type="pct"/>
          </w:tcPr>
          <w:p w14:paraId="3871D63A" w14:textId="77777777" w:rsidR="002065F3" w:rsidRPr="002A0765" w:rsidRDefault="002065F3" w:rsidP="00F51AFA">
            <w:pPr>
              <w:jc w:val="both"/>
              <w:rPr>
                <w:rFonts w:asciiTheme="minorHAnsi" w:hAnsiTheme="minorHAnsi" w:cs="Arial"/>
                <w:bCs/>
                <w:sz w:val="20"/>
                <w:szCs w:val="20"/>
              </w:rPr>
            </w:pPr>
          </w:p>
        </w:tc>
        <w:tc>
          <w:tcPr>
            <w:tcW w:w="2153" w:type="pct"/>
          </w:tcPr>
          <w:p w14:paraId="02343E46" w14:textId="77777777" w:rsidR="002065F3" w:rsidRPr="002A0765" w:rsidRDefault="002065F3" w:rsidP="00F51AFA">
            <w:pPr>
              <w:jc w:val="both"/>
              <w:rPr>
                <w:rFonts w:asciiTheme="minorHAnsi" w:hAnsiTheme="minorHAnsi" w:cs="Arial"/>
                <w:bCs/>
                <w:sz w:val="20"/>
                <w:szCs w:val="20"/>
              </w:rPr>
            </w:pPr>
          </w:p>
        </w:tc>
      </w:tr>
      <w:tr w:rsidR="002065F3" w:rsidRPr="002A0765" w14:paraId="1A67504E" w14:textId="77777777" w:rsidTr="00F51AFA">
        <w:tc>
          <w:tcPr>
            <w:tcW w:w="1639" w:type="pct"/>
          </w:tcPr>
          <w:p w14:paraId="727E1457" w14:textId="77777777" w:rsidR="002065F3" w:rsidRPr="006326E8" w:rsidRDefault="002065F3"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Gestione regole</w:t>
            </w:r>
          </w:p>
        </w:tc>
        <w:tc>
          <w:tcPr>
            <w:tcW w:w="1208" w:type="pct"/>
          </w:tcPr>
          <w:p w14:paraId="69DF4A5C" w14:textId="77777777" w:rsidR="002065F3" w:rsidRPr="002A0765" w:rsidRDefault="002065F3" w:rsidP="00F51AFA">
            <w:pPr>
              <w:jc w:val="both"/>
              <w:rPr>
                <w:rFonts w:asciiTheme="minorHAnsi" w:hAnsiTheme="minorHAnsi" w:cs="Arial"/>
                <w:bCs/>
                <w:sz w:val="20"/>
                <w:szCs w:val="20"/>
              </w:rPr>
            </w:pPr>
          </w:p>
        </w:tc>
        <w:tc>
          <w:tcPr>
            <w:tcW w:w="2153" w:type="pct"/>
          </w:tcPr>
          <w:p w14:paraId="363495E5" w14:textId="77777777" w:rsidR="002065F3" w:rsidRPr="002A0765" w:rsidRDefault="002065F3" w:rsidP="00F51AFA">
            <w:pPr>
              <w:jc w:val="both"/>
              <w:rPr>
                <w:rFonts w:asciiTheme="minorHAnsi" w:hAnsiTheme="minorHAnsi" w:cs="Arial"/>
                <w:bCs/>
                <w:sz w:val="20"/>
                <w:szCs w:val="20"/>
              </w:rPr>
            </w:pPr>
          </w:p>
        </w:tc>
      </w:tr>
      <w:tr w:rsidR="002065F3" w:rsidRPr="002A0765" w14:paraId="7D108D42" w14:textId="77777777" w:rsidTr="00F51AFA">
        <w:tc>
          <w:tcPr>
            <w:tcW w:w="1639" w:type="pct"/>
          </w:tcPr>
          <w:p w14:paraId="08807936" w14:textId="77777777" w:rsidR="002065F3" w:rsidRPr="006326E8" w:rsidRDefault="002065F3" w:rsidP="00F51AFA">
            <w:pPr>
              <w:ind w:left="177"/>
              <w:jc w:val="both"/>
              <w:rPr>
                <w:rFonts w:asciiTheme="minorHAnsi" w:hAnsiTheme="minorHAnsi" w:cs="Arial"/>
                <w:bCs/>
                <w:i/>
                <w:sz w:val="20"/>
                <w:szCs w:val="20"/>
              </w:rPr>
            </w:pPr>
            <w:proofErr w:type="spellStart"/>
            <w:r w:rsidRPr="006326E8">
              <w:rPr>
                <w:rFonts w:asciiTheme="minorHAnsi" w:hAnsiTheme="minorHAnsi" w:cs="Arial"/>
                <w:bCs/>
                <w:i/>
                <w:sz w:val="20"/>
                <w:szCs w:val="20"/>
              </w:rPr>
              <w:t>Asset</w:t>
            </w:r>
            <w:proofErr w:type="spellEnd"/>
            <w:r w:rsidRPr="006326E8">
              <w:rPr>
                <w:rFonts w:asciiTheme="minorHAnsi" w:hAnsiTheme="minorHAnsi" w:cs="Arial"/>
                <w:bCs/>
                <w:i/>
                <w:sz w:val="20"/>
                <w:szCs w:val="20"/>
              </w:rPr>
              <w:t xml:space="preserve"> management</w:t>
            </w:r>
          </w:p>
        </w:tc>
        <w:tc>
          <w:tcPr>
            <w:tcW w:w="1208" w:type="pct"/>
          </w:tcPr>
          <w:p w14:paraId="43B6BAEC" w14:textId="77777777" w:rsidR="002065F3" w:rsidRPr="002A0765" w:rsidRDefault="002065F3" w:rsidP="00F51AFA">
            <w:pPr>
              <w:jc w:val="both"/>
              <w:rPr>
                <w:rFonts w:asciiTheme="minorHAnsi" w:hAnsiTheme="minorHAnsi" w:cs="Arial"/>
                <w:bCs/>
                <w:sz w:val="20"/>
                <w:szCs w:val="20"/>
              </w:rPr>
            </w:pPr>
          </w:p>
        </w:tc>
        <w:tc>
          <w:tcPr>
            <w:tcW w:w="2153" w:type="pct"/>
          </w:tcPr>
          <w:p w14:paraId="542DD350" w14:textId="77777777" w:rsidR="002065F3" w:rsidRPr="002A0765" w:rsidRDefault="002065F3" w:rsidP="00F51AFA">
            <w:pPr>
              <w:jc w:val="both"/>
              <w:rPr>
                <w:rFonts w:asciiTheme="minorHAnsi" w:hAnsiTheme="minorHAnsi" w:cs="Arial"/>
                <w:bCs/>
                <w:sz w:val="20"/>
                <w:szCs w:val="20"/>
              </w:rPr>
            </w:pPr>
          </w:p>
        </w:tc>
      </w:tr>
      <w:tr w:rsidR="002065F3" w:rsidRPr="002A0765" w14:paraId="72E8C9C4" w14:textId="77777777" w:rsidTr="00F51AFA">
        <w:tc>
          <w:tcPr>
            <w:tcW w:w="1639" w:type="pct"/>
          </w:tcPr>
          <w:p w14:paraId="7F081E13" w14:textId="7C676E56" w:rsidR="002065F3" w:rsidRPr="006326E8" w:rsidRDefault="00B357C3" w:rsidP="00F51AFA">
            <w:pPr>
              <w:ind w:left="177"/>
              <w:jc w:val="both"/>
              <w:rPr>
                <w:rFonts w:asciiTheme="minorHAnsi" w:hAnsiTheme="minorHAnsi" w:cs="Arial"/>
                <w:bCs/>
                <w:i/>
                <w:sz w:val="20"/>
                <w:szCs w:val="20"/>
              </w:rPr>
            </w:pPr>
            <w:proofErr w:type="spellStart"/>
            <w:r>
              <w:rPr>
                <w:rFonts w:asciiTheme="minorHAnsi" w:hAnsiTheme="minorHAnsi" w:cs="Arial"/>
                <w:bCs/>
                <w:i/>
                <w:sz w:val="20"/>
                <w:szCs w:val="20"/>
              </w:rPr>
              <w:t>NoSQL</w:t>
            </w:r>
            <w:proofErr w:type="spellEnd"/>
            <w:r>
              <w:rPr>
                <w:rFonts w:asciiTheme="minorHAnsi" w:hAnsiTheme="minorHAnsi" w:cs="Arial"/>
                <w:bCs/>
                <w:i/>
                <w:sz w:val="20"/>
                <w:szCs w:val="20"/>
              </w:rPr>
              <w:t xml:space="preserve"> / </w:t>
            </w:r>
            <w:r w:rsidR="002065F3" w:rsidRPr="006326E8">
              <w:rPr>
                <w:rFonts w:asciiTheme="minorHAnsi" w:hAnsiTheme="minorHAnsi" w:cs="Arial"/>
                <w:bCs/>
                <w:i/>
                <w:sz w:val="20"/>
                <w:szCs w:val="20"/>
              </w:rPr>
              <w:t xml:space="preserve">Time </w:t>
            </w:r>
            <w:proofErr w:type="spellStart"/>
            <w:r w:rsidR="002065F3" w:rsidRPr="006326E8">
              <w:rPr>
                <w:rFonts w:asciiTheme="minorHAnsi" w:hAnsiTheme="minorHAnsi" w:cs="Arial"/>
                <w:bCs/>
                <w:i/>
                <w:sz w:val="20"/>
                <w:szCs w:val="20"/>
              </w:rPr>
              <w:t>series</w:t>
            </w:r>
            <w:proofErr w:type="spellEnd"/>
            <w:r w:rsidR="002065F3" w:rsidRPr="006326E8">
              <w:rPr>
                <w:rFonts w:asciiTheme="minorHAnsi" w:hAnsiTheme="minorHAnsi" w:cs="Arial"/>
                <w:bCs/>
                <w:i/>
                <w:sz w:val="20"/>
                <w:szCs w:val="20"/>
              </w:rPr>
              <w:t xml:space="preserve"> DB</w:t>
            </w:r>
          </w:p>
        </w:tc>
        <w:tc>
          <w:tcPr>
            <w:tcW w:w="1208" w:type="pct"/>
          </w:tcPr>
          <w:p w14:paraId="7576BDE7" w14:textId="77777777" w:rsidR="002065F3" w:rsidRPr="002A0765" w:rsidRDefault="002065F3" w:rsidP="00F51AFA">
            <w:pPr>
              <w:jc w:val="both"/>
              <w:rPr>
                <w:rFonts w:asciiTheme="minorHAnsi" w:hAnsiTheme="minorHAnsi" w:cs="Arial"/>
                <w:bCs/>
                <w:sz w:val="20"/>
                <w:szCs w:val="20"/>
              </w:rPr>
            </w:pPr>
          </w:p>
        </w:tc>
        <w:tc>
          <w:tcPr>
            <w:tcW w:w="2153" w:type="pct"/>
          </w:tcPr>
          <w:p w14:paraId="6760429F" w14:textId="77777777" w:rsidR="002065F3" w:rsidRPr="002A0765" w:rsidRDefault="002065F3" w:rsidP="00F51AFA">
            <w:pPr>
              <w:jc w:val="both"/>
              <w:rPr>
                <w:rFonts w:asciiTheme="minorHAnsi" w:hAnsiTheme="minorHAnsi" w:cs="Arial"/>
                <w:bCs/>
                <w:sz w:val="20"/>
                <w:szCs w:val="20"/>
              </w:rPr>
            </w:pPr>
          </w:p>
        </w:tc>
      </w:tr>
      <w:tr w:rsidR="002065F3" w:rsidRPr="002A0765" w14:paraId="67008D77" w14:textId="77777777" w:rsidTr="00F51AFA">
        <w:tc>
          <w:tcPr>
            <w:tcW w:w="1639" w:type="pct"/>
          </w:tcPr>
          <w:p w14:paraId="679155A4" w14:textId="77777777" w:rsidR="002065F3" w:rsidRPr="006326E8" w:rsidRDefault="002065F3"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MQTT Broker</w:t>
            </w:r>
          </w:p>
        </w:tc>
        <w:tc>
          <w:tcPr>
            <w:tcW w:w="1208" w:type="pct"/>
          </w:tcPr>
          <w:p w14:paraId="4D8F7514" w14:textId="77777777" w:rsidR="002065F3" w:rsidRPr="002A0765" w:rsidRDefault="002065F3" w:rsidP="00F51AFA">
            <w:pPr>
              <w:jc w:val="both"/>
              <w:rPr>
                <w:rFonts w:asciiTheme="minorHAnsi" w:hAnsiTheme="minorHAnsi" w:cs="Arial"/>
                <w:bCs/>
                <w:sz w:val="20"/>
                <w:szCs w:val="20"/>
              </w:rPr>
            </w:pPr>
          </w:p>
        </w:tc>
        <w:tc>
          <w:tcPr>
            <w:tcW w:w="2153" w:type="pct"/>
          </w:tcPr>
          <w:p w14:paraId="138B6DD0" w14:textId="77777777" w:rsidR="002065F3" w:rsidRPr="002A0765" w:rsidRDefault="002065F3" w:rsidP="00F51AFA">
            <w:pPr>
              <w:jc w:val="both"/>
              <w:rPr>
                <w:rFonts w:asciiTheme="minorHAnsi" w:hAnsiTheme="minorHAnsi" w:cs="Arial"/>
                <w:bCs/>
                <w:sz w:val="20"/>
                <w:szCs w:val="20"/>
              </w:rPr>
            </w:pPr>
          </w:p>
        </w:tc>
      </w:tr>
      <w:tr w:rsidR="002065F3" w:rsidRPr="002A0765" w14:paraId="45F2F066" w14:textId="77777777" w:rsidTr="00F51AFA">
        <w:tc>
          <w:tcPr>
            <w:tcW w:w="1639" w:type="pct"/>
          </w:tcPr>
          <w:p w14:paraId="1B400452" w14:textId="77777777" w:rsidR="002065F3" w:rsidRPr="006326E8" w:rsidRDefault="002065F3" w:rsidP="00F51AFA">
            <w:pPr>
              <w:ind w:left="177"/>
              <w:jc w:val="both"/>
              <w:rPr>
                <w:rFonts w:asciiTheme="minorHAnsi" w:hAnsiTheme="minorHAnsi" w:cs="Arial"/>
                <w:bCs/>
                <w:i/>
                <w:sz w:val="20"/>
                <w:szCs w:val="20"/>
              </w:rPr>
            </w:pPr>
            <w:proofErr w:type="spellStart"/>
            <w:r w:rsidRPr="006326E8">
              <w:rPr>
                <w:rFonts w:asciiTheme="minorHAnsi" w:hAnsiTheme="minorHAnsi" w:cs="Arial"/>
                <w:bCs/>
                <w:i/>
                <w:sz w:val="20"/>
                <w:szCs w:val="20"/>
              </w:rPr>
              <w:t>Layer</w:t>
            </w:r>
            <w:proofErr w:type="spellEnd"/>
            <w:r w:rsidRPr="006326E8">
              <w:rPr>
                <w:rFonts w:asciiTheme="minorHAnsi" w:hAnsiTheme="minorHAnsi" w:cs="Arial"/>
                <w:bCs/>
                <w:i/>
                <w:sz w:val="20"/>
                <w:szCs w:val="20"/>
              </w:rPr>
              <w:t xml:space="preserve"> di integrazione (SDK, API, </w:t>
            </w:r>
            <w:proofErr w:type="spellStart"/>
            <w:r w:rsidRPr="006326E8">
              <w:rPr>
                <w:rFonts w:asciiTheme="minorHAnsi" w:hAnsiTheme="minorHAnsi" w:cs="Arial"/>
                <w:bCs/>
                <w:i/>
                <w:sz w:val="20"/>
                <w:szCs w:val="20"/>
              </w:rPr>
              <w:t>Rest</w:t>
            </w:r>
            <w:proofErr w:type="spellEnd"/>
            <w:r w:rsidRPr="006326E8">
              <w:rPr>
                <w:rFonts w:asciiTheme="minorHAnsi" w:hAnsiTheme="minorHAnsi" w:cs="Arial"/>
                <w:bCs/>
                <w:i/>
                <w:sz w:val="20"/>
                <w:szCs w:val="20"/>
              </w:rPr>
              <w:t>, SOAP,…)</w:t>
            </w:r>
          </w:p>
        </w:tc>
        <w:tc>
          <w:tcPr>
            <w:tcW w:w="1208" w:type="pct"/>
          </w:tcPr>
          <w:p w14:paraId="01F27B76" w14:textId="77777777" w:rsidR="002065F3" w:rsidRPr="002A0765" w:rsidRDefault="002065F3" w:rsidP="00F51AFA">
            <w:pPr>
              <w:jc w:val="both"/>
              <w:rPr>
                <w:rFonts w:asciiTheme="minorHAnsi" w:hAnsiTheme="minorHAnsi" w:cs="Arial"/>
                <w:bCs/>
                <w:sz w:val="20"/>
                <w:szCs w:val="20"/>
              </w:rPr>
            </w:pPr>
          </w:p>
        </w:tc>
        <w:tc>
          <w:tcPr>
            <w:tcW w:w="2153" w:type="pct"/>
          </w:tcPr>
          <w:p w14:paraId="4E76FDC9" w14:textId="77777777" w:rsidR="002065F3" w:rsidRPr="002A0765" w:rsidRDefault="002065F3" w:rsidP="00F51AFA">
            <w:pPr>
              <w:jc w:val="both"/>
              <w:rPr>
                <w:rFonts w:asciiTheme="minorHAnsi" w:hAnsiTheme="minorHAnsi" w:cs="Arial"/>
                <w:bCs/>
                <w:sz w:val="20"/>
                <w:szCs w:val="20"/>
              </w:rPr>
            </w:pPr>
          </w:p>
        </w:tc>
      </w:tr>
      <w:tr w:rsidR="002065F3" w:rsidRPr="002A0765" w14:paraId="38659B38" w14:textId="77777777" w:rsidTr="00F51AFA">
        <w:tc>
          <w:tcPr>
            <w:tcW w:w="1639" w:type="pct"/>
          </w:tcPr>
          <w:p w14:paraId="13FD4483" w14:textId="77777777" w:rsidR="002065F3" w:rsidRPr="006326E8" w:rsidRDefault="002065F3" w:rsidP="00F51AFA">
            <w:pPr>
              <w:ind w:left="177"/>
              <w:jc w:val="both"/>
              <w:rPr>
                <w:rFonts w:asciiTheme="minorHAnsi" w:hAnsiTheme="minorHAnsi" w:cs="Arial"/>
                <w:bCs/>
                <w:i/>
                <w:sz w:val="20"/>
                <w:szCs w:val="20"/>
              </w:rPr>
            </w:pPr>
            <w:r>
              <w:rPr>
                <w:rFonts w:asciiTheme="minorHAnsi" w:hAnsiTheme="minorHAnsi" w:cs="Arial"/>
                <w:bCs/>
                <w:i/>
                <w:sz w:val="20"/>
                <w:szCs w:val="20"/>
              </w:rPr>
              <w:t xml:space="preserve">&lt; </w:t>
            </w:r>
            <w:r w:rsidRPr="004161B8">
              <w:rPr>
                <w:rFonts w:asciiTheme="minorHAnsi" w:hAnsiTheme="minorHAnsi" w:cs="Arial"/>
                <w:bCs/>
                <w:i/>
                <w:sz w:val="20"/>
                <w:szCs w:val="20"/>
              </w:rPr>
              <w:t xml:space="preserve">aggiungere </w:t>
            </w:r>
            <w:r>
              <w:rPr>
                <w:rFonts w:asciiTheme="minorHAnsi" w:hAnsiTheme="minorHAnsi" w:cs="Arial"/>
                <w:bCs/>
                <w:i/>
                <w:sz w:val="20"/>
                <w:szCs w:val="20"/>
              </w:rPr>
              <w:t xml:space="preserve">eventuali </w:t>
            </w:r>
            <w:r w:rsidRPr="004161B8">
              <w:rPr>
                <w:rFonts w:asciiTheme="minorHAnsi" w:hAnsiTheme="minorHAnsi" w:cs="Arial"/>
                <w:bCs/>
                <w:i/>
                <w:sz w:val="20"/>
                <w:szCs w:val="20"/>
              </w:rPr>
              <w:t>ulteriori componenti &gt;</w:t>
            </w:r>
          </w:p>
        </w:tc>
        <w:tc>
          <w:tcPr>
            <w:tcW w:w="1208" w:type="pct"/>
          </w:tcPr>
          <w:p w14:paraId="763A05B1" w14:textId="77777777" w:rsidR="002065F3" w:rsidRPr="002A0765" w:rsidRDefault="002065F3" w:rsidP="00F51AFA">
            <w:pPr>
              <w:jc w:val="both"/>
              <w:rPr>
                <w:rFonts w:asciiTheme="minorHAnsi" w:hAnsiTheme="minorHAnsi" w:cs="Arial"/>
                <w:bCs/>
                <w:sz w:val="20"/>
                <w:szCs w:val="20"/>
              </w:rPr>
            </w:pPr>
          </w:p>
        </w:tc>
        <w:tc>
          <w:tcPr>
            <w:tcW w:w="2153" w:type="pct"/>
          </w:tcPr>
          <w:p w14:paraId="2AF948AB" w14:textId="77777777" w:rsidR="002065F3" w:rsidRPr="002A0765" w:rsidRDefault="002065F3" w:rsidP="00F51AFA">
            <w:pPr>
              <w:jc w:val="both"/>
              <w:rPr>
                <w:rFonts w:asciiTheme="minorHAnsi" w:hAnsiTheme="minorHAnsi" w:cs="Arial"/>
                <w:bCs/>
                <w:sz w:val="20"/>
                <w:szCs w:val="20"/>
              </w:rPr>
            </w:pPr>
          </w:p>
        </w:tc>
      </w:tr>
      <w:tr w:rsidR="002065F3" w:rsidRPr="002A0765" w14:paraId="04ABCB54" w14:textId="77777777" w:rsidTr="00F51AFA">
        <w:tc>
          <w:tcPr>
            <w:tcW w:w="1639" w:type="pct"/>
          </w:tcPr>
          <w:p w14:paraId="2D0077AE" w14:textId="77777777" w:rsidR="002065F3" w:rsidRPr="002A0765" w:rsidRDefault="002065F3" w:rsidP="00F51AFA">
            <w:pPr>
              <w:jc w:val="both"/>
              <w:rPr>
                <w:rFonts w:asciiTheme="minorHAnsi" w:hAnsiTheme="minorHAnsi" w:cs="Arial"/>
                <w:bCs/>
                <w:sz w:val="20"/>
                <w:szCs w:val="20"/>
              </w:rPr>
            </w:pPr>
            <w:proofErr w:type="spellStart"/>
            <w:r>
              <w:rPr>
                <w:rFonts w:asciiTheme="minorHAnsi" w:hAnsiTheme="minorHAnsi" w:cs="Arial"/>
                <w:bCs/>
                <w:sz w:val="20"/>
                <w:szCs w:val="20"/>
              </w:rPr>
              <w:t>Fog</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p>
        </w:tc>
        <w:tc>
          <w:tcPr>
            <w:tcW w:w="1208" w:type="pct"/>
          </w:tcPr>
          <w:p w14:paraId="05FC1ADE" w14:textId="77777777" w:rsidR="002065F3" w:rsidRPr="002A0765" w:rsidRDefault="002065F3" w:rsidP="00F51AFA">
            <w:pPr>
              <w:jc w:val="both"/>
              <w:rPr>
                <w:rFonts w:asciiTheme="minorHAnsi" w:hAnsiTheme="minorHAnsi" w:cs="Arial"/>
                <w:bCs/>
                <w:sz w:val="20"/>
                <w:szCs w:val="20"/>
              </w:rPr>
            </w:pPr>
          </w:p>
        </w:tc>
        <w:tc>
          <w:tcPr>
            <w:tcW w:w="2153" w:type="pct"/>
          </w:tcPr>
          <w:p w14:paraId="339F6328" w14:textId="77777777" w:rsidR="002065F3" w:rsidRPr="002A0765" w:rsidRDefault="002065F3" w:rsidP="00F51AFA">
            <w:pPr>
              <w:jc w:val="both"/>
              <w:rPr>
                <w:rFonts w:asciiTheme="minorHAnsi" w:hAnsiTheme="minorHAnsi" w:cs="Arial"/>
                <w:bCs/>
                <w:sz w:val="20"/>
                <w:szCs w:val="20"/>
              </w:rPr>
            </w:pPr>
          </w:p>
        </w:tc>
      </w:tr>
      <w:tr w:rsidR="002065F3" w:rsidRPr="002A0765" w14:paraId="2E7A6655" w14:textId="77777777" w:rsidTr="00F51AFA">
        <w:tc>
          <w:tcPr>
            <w:tcW w:w="1639" w:type="pct"/>
          </w:tcPr>
          <w:p w14:paraId="4DA4082B" w14:textId="77777777" w:rsidR="002065F3" w:rsidRPr="002A0765" w:rsidRDefault="002065F3" w:rsidP="00F51AFA">
            <w:pPr>
              <w:jc w:val="both"/>
              <w:rPr>
                <w:rFonts w:asciiTheme="minorHAnsi" w:hAnsiTheme="minorHAnsi" w:cs="Arial"/>
                <w:bCs/>
                <w:sz w:val="20"/>
                <w:szCs w:val="20"/>
              </w:rPr>
            </w:pPr>
            <w:proofErr w:type="spellStart"/>
            <w:r>
              <w:rPr>
                <w:rFonts w:asciiTheme="minorHAnsi" w:hAnsiTheme="minorHAnsi" w:cs="Arial"/>
                <w:bCs/>
                <w:sz w:val="20"/>
                <w:szCs w:val="20"/>
              </w:rPr>
              <w:t>Edge</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p>
        </w:tc>
        <w:tc>
          <w:tcPr>
            <w:tcW w:w="1208" w:type="pct"/>
          </w:tcPr>
          <w:p w14:paraId="28DA2B5F" w14:textId="77777777" w:rsidR="002065F3" w:rsidRPr="002A0765" w:rsidRDefault="002065F3" w:rsidP="00F51AFA">
            <w:pPr>
              <w:jc w:val="both"/>
              <w:rPr>
                <w:rFonts w:asciiTheme="minorHAnsi" w:hAnsiTheme="minorHAnsi" w:cs="Arial"/>
                <w:bCs/>
                <w:sz w:val="20"/>
                <w:szCs w:val="20"/>
              </w:rPr>
            </w:pPr>
          </w:p>
        </w:tc>
        <w:tc>
          <w:tcPr>
            <w:tcW w:w="2153" w:type="pct"/>
          </w:tcPr>
          <w:p w14:paraId="54BE9581" w14:textId="77777777" w:rsidR="002065F3" w:rsidRPr="002A0765" w:rsidRDefault="002065F3" w:rsidP="00F51AFA">
            <w:pPr>
              <w:jc w:val="both"/>
              <w:rPr>
                <w:rFonts w:asciiTheme="minorHAnsi" w:hAnsiTheme="minorHAnsi" w:cs="Arial"/>
                <w:bCs/>
                <w:sz w:val="20"/>
                <w:szCs w:val="20"/>
              </w:rPr>
            </w:pPr>
          </w:p>
        </w:tc>
      </w:tr>
      <w:tr w:rsidR="002065F3" w:rsidRPr="002A0765" w14:paraId="4A7EDE16" w14:textId="77777777" w:rsidTr="00F51AFA">
        <w:tc>
          <w:tcPr>
            <w:tcW w:w="1639" w:type="pct"/>
          </w:tcPr>
          <w:p w14:paraId="28B49702" w14:textId="1DAAA2CF" w:rsidR="002065F3" w:rsidRPr="002A0765" w:rsidRDefault="006C5DDA" w:rsidP="00F51AFA">
            <w:pPr>
              <w:jc w:val="both"/>
              <w:rPr>
                <w:rFonts w:asciiTheme="minorHAnsi" w:hAnsiTheme="minorHAnsi" w:cs="Arial"/>
                <w:bCs/>
                <w:sz w:val="20"/>
                <w:szCs w:val="20"/>
              </w:rPr>
            </w:pPr>
            <w:r>
              <w:rPr>
                <w:rFonts w:asciiTheme="minorHAnsi" w:hAnsiTheme="minorHAnsi" w:cs="Arial"/>
                <w:bCs/>
                <w:sz w:val="20"/>
                <w:szCs w:val="20"/>
              </w:rPr>
              <w:t>Gateway per applicazioni industriali</w:t>
            </w:r>
          </w:p>
        </w:tc>
        <w:tc>
          <w:tcPr>
            <w:tcW w:w="1208" w:type="pct"/>
          </w:tcPr>
          <w:p w14:paraId="3311F02F" w14:textId="77777777" w:rsidR="002065F3" w:rsidRPr="002A0765" w:rsidRDefault="002065F3" w:rsidP="00F51AFA">
            <w:pPr>
              <w:jc w:val="both"/>
              <w:rPr>
                <w:rFonts w:asciiTheme="minorHAnsi" w:hAnsiTheme="minorHAnsi" w:cs="Arial"/>
                <w:bCs/>
                <w:sz w:val="20"/>
                <w:szCs w:val="20"/>
              </w:rPr>
            </w:pPr>
          </w:p>
        </w:tc>
        <w:tc>
          <w:tcPr>
            <w:tcW w:w="2153" w:type="pct"/>
          </w:tcPr>
          <w:p w14:paraId="5238075A" w14:textId="77777777" w:rsidR="002065F3" w:rsidRPr="002A0765" w:rsidRDefault="002065F3" w:rsidP="00F51AFA">
            <w:pPr>
              <w:jc w:val="both"/>
              <w:rPr>
                <w:rFonts w:asciiTheme="minorHAnsi" w:hAnsiTheme="minorHAnsi" w:cs="Arial"/>
                <w:bCs/>
                <w:sz w:val="20"/>
                <w:szCs w:val="20"/>
              </w:rPr>
            </w:pPr>
          </w:p>
        </w:tc>
      </w:tr>
      <w:tr w:rsidR="002065F3" w:rsidRPr="002A0765" w14:paraId="1B61E9F6" w14:textId="77777777" w:rsidTr="00F51AFA">
        <w:tc>
          <w:tcPr>
            <w:tcW w:w="1639" w:type="pct"/>
          </w:tcPr>
          <w:p w14:paraId="001ADC65" w14:textId="77777777" w:rsidR="002065F3" w:rsidRPr="002A0765" w:rsidRDefault="002065F3" w:rsidP="00F51AFA">
            <w:pPr>
              <w:jc w:val="both"/>
              <w:rPr>
                <w:rFonts w:asciiTheme="minorHAnsi" w:hAnsiTheme="minorHAnsi" w:cs="Arial"/>
                <w:bCs/>
                <w:sz w:val="20"/>
                <w:szCs w:val="20"/>
              </w:rPr>
            </w:pPr>
            <w:r>
              <w:rPr>
                <w:rFonts w:asciiTheme="minorHAnsi" w:hAnsiTheme="minorHAnsi" w:cs="Arial"/>
                <w:bCs/>
                <w:sz w:val="20"/>
                <w:szCs w:val="20"/>
              </w:rPr>
              <w:t>Sensori / Dispositivi</w:t>
            </w:r>
          </w:p>
        </w:tc>
        <w:tc>
          <w:tcPr>
            <w:tcW w:w="1208" w:type="pct"/>
          </w:tcPr>
          <w:p w14:paraId="2185BF79" w14:textId="77777777" w:rsidR="002065F3" w:rsidRPr="002A0765" w:rsidRDefault="002065F3" w:rsidP="00F51AFA">
            <w:pPr>
              <w:jc w:val="both"/>
              <w:rPr>
                <w:rFonts w:asciiTheme="minorHAnsi" w:hAnsiTheme="minorHAnsi" w:cs="Arial"/>
                <w:bCs/>
                <w:sz w:val="20"/>
                <w:szCs w:val="20"/>
              </w:rPr>
            </w:pPr>
          </w:p>
        </w:tc>
        <w:tc>
          <w:tcPr>
            <w:tcW w:w="2153" w:type="pct"/>
          </w:tcPr>
          <w:p w14:paraId="230F41F4" w14:textId="77777777" w:rsidR="002065F3" w:rsidRPr="002A0765" w:rsidRDefault="002065F3" w:rsidP="00F51AFA">
            <w:pPr>
              <w:jc w:val="both"/>
              <w:rPr>
                <w:rFonts w:asciiTheme="minorHAnsi" w:hAnsiTheme="minorHAnsi" w:cs="Arial"/>
                <w:bCs/>
                <w:sz w:val="20"/>
                <w:szCs w:val="20"/>
              </w:rPr>
            </w:pPr>
          </w:p>
        </w:tc>
      </w:tr>
      <w:tr w:rsidR="002065F3" w:rsidRPr="002A0765" w14:paraId="6DB36FE1" w14:textId="77777777" w:rsidTr="00F51AFA">
        <w:tc>
          <w:tcPr>
            <w:tcW w:w="1639" w:type="pct"/>
          </w:tcPr>
          <w:p w14:paraId="16593E50" w14:textId="77777777" w:rsidR="002065F3" w:rsidRDefault="002065F3" w:rsidP="00F51AFA">
            <w:pPr>
              <w:jc w:val="both"/>
              <w:rPr>
                <w:rFonts w:asciiTheme="minorHAnsi" w:hAnsiTheme="minorHAnsi" w:cs="Arial"/>
                <w:bCs/>
                <w:sz w:val="20"/>
                <w:szCs w:val="20"/>
              </w:rPr>
            </w:pPr>
            <w:r>
              <w:rPr>
                <w:rFonts w:asciiTheme="minorHAnsi" w:hAnsiTheme="minorHAnsi" w:cs="Arial"/>
                <w:bCs/>
                <w:sz w:val="20"/>
                <w:szCs w:val="20"/>
              </w:rPr>
              <w:t>&lt; aggiungere eventuali ulteriori componenti &gt;</w:t>
            </w:r>
          </w:p>
        </w:tc>
        <w:tc>
          <w:tcPr>
            <w:tcW w:w="1208" w:type="pct"/>
          </w:tcPr>
          <w:p w14:paraId="78B84286" w14:textId="77777777" w:rsidR="002065F3" w:rsidRPr="002A0765" w:rsidRDefault="002065F3" w:rsidP="00F51AFA">
            <w:pPr>
              <w:jc w:val="both"/>
              <w:rPr>
                <w:rFonts w:asciiTheme="minorHAnsi" w:hAnsiTheme="minorHAnsi" w:cs="Arial"/>
                <w:bCs/>
                <w:sz w:val="20"/>
                <w:szCs w:val="20"/>
              </w:rPr>
            </w:pPr>
          </w:p>
        </w:tc>
        <w:tc>
          <w:tcPr>
            <w:tcW w:w="2153" w:type="pct"/>
          </w:tcPr>
          <w:p w14:paraId="4FDD091D" w14:textId="77777777" w:rsidR="002065F3" w:rsidRPr="002A0765" w:rsidRDefault="002065F3" w:rsidP="00F51AFA">
            <w:pPr>
              <w:jc w:val="both"/>
              <w:rPr>
                <w:rFonts w:asciiTheme="minorHAnsi" w:hAnsiTheme="minorHAnsi" w:cs="Arial"/>
                <w:bCs/>
                <w:sz w:val="20"/>
                <w:szCs w:val="20"/>
              </w:rPr>
            </w:pPr>
          </w:p>
        </w:tc>
      </w:tr>
    </w:tbl>
    <w:p w14:paraId="17D7FC7B" w14:textId="77777777" w:rsidR="002065F3" w:rsidRDefault="002065F3" w:rsidP="002065F3">
      <w:pPr>
        <w:jc w:val="both"/>
        <w:rPr>
          <w:rFonts w:asciiTheme="minorHAnsi" w:hAnsiTheme="minorHAnsi" w:cs="Arial"/>
          <w:bCs/>
          <w:sz w:val="20"/>
          <w:szCs w:val="20"/>
        </w:rPr>
      </w:pPr>
    </w:p>
    <w:p w14:paraId="4A47FBF1" w14:textId="77777777" w:rsidR="002065F3" w:rsidRDefault="002065F3" w:rsidP="002065F3">
      <w:pPr>
        <w:ind w:left="284"/>
        <w:jc w:val="both"/>
        <w:rPr>
          <w:rFonts w:asciiTheme="minorHAnsi" w:hAnsiTheme="minorHAnsi" w:cs="Arial"/>
          <w:bCs/>
          <w:sz w:val="20"/>
          <w:szCs w:val="20"/>
        </w:rPr>
      </w:pPr>
      <w:r w:rsidRPr="004D4F28">
        <w:rPr>
          <w:rFonts w:asciiTheme="minorHAnsi" w:hAnsiTheme="minorHAnsi" w:cs="Arial"/>
          <w:bCs/>
          <w:sz w:val="20"/>
          <w:szCs w:val="20"/>
        </w:rPr>
        <w:t>Eventuali note esplicative:</w:t>
      </w:r>
    </w:p>
    <w:p w14:paraId="469916F4" w14:textId="77777777" w:rsidR="002065F3" w:rsidRDefault="002065F3" w:rsidP="002065F3">
      <w:pPr>
        <w:ind w:left="284"/>
        <w:jc w:val="both"/>
        <w:rPr>
          <w:rFonts w:asciiTheme="minorHAnsi" w:hAnsiTheme="minorHAnsi" w:cs="Arial"/>
          <w:bCs/>
          <w:sz w:val="20"/>
          <w:szCs w:val="20"/>
        </w:rPr>
      </w:pPr>
    </w:p>
    <w:p w14:paraId="7A1276A3" w14:textId="77777777" w:rsidR="002065F3" w:rsidRDefault="002065F3" w:rsidP="002065F3">
      <w:pPr>
        <w:ind w:left="284"/>
        <w:jc w:val="both"/>
        <w:rPr>
          <w:rFonts w:asciiTheme="minorHAnsi" w:hAnsiTheme="minorHAnsi" w:cs="Arial"/>
          <w:bCs/>
          <w:sz w:val="20"/>
          <w:szCs w:val="20"/>
        </w:rPr>
      </w:pPr>
      <w:r>
        <w:rPr>
          <w:rFonts w:asciiTheme="minorHAnsi" w:hAnsiTheme="minorHAnsi" w:cs="Arial"/>
          <w:bCs/>
          <w:sz w:val="20"/>
          <w:szCs w:val="20"/>
        </w:rPr>
        <w:t>__________________________________________________________________________________</w:t>
      </w:r>
    </w:p>
    <w:p w14:paraId="315E4FEA" w14:textId="77777777" w:rsidR="002065F3" w:rsidRDefault="002065F3" w:rsidP="002065F3">
      <w:pPr>
        <w:ind w:left="284"/>
        <w:jc w:val="both"/>
        <w:rPr>
          <w:rFonts w:asciiTheme="minorHAnsi" w:hAnsiTheme="minorHAnsi" w:cs="Arial"/>
          <w:bCs/>
          <w:sz w:val="20"/>
          <w:szCs w:val="20"/>
        </w:rPr>
      </w:pPr>
    </w:p>
    <w:p w14:paraId="0A2C91DD" w14:textId="77777777" w:rsidR="002065F3" w:rsidRDefault="002065F3" w:rsidP="002065F3">
      <w:pPr>
        <w:ind w:left="284"/>
        <w:jc w:val="both"/>
        <w:rPr>
          <w:rFonts w:asciiTheme="minorHAnsi" w:hAnsiTheme="minorHAnsi" w:cs="Arial"/>
          <w:bCs/>
          <w:sz w:val="20"/>
          <w:szCs w:val="20"/>
        </w:rPr>
      </w:pPr>
      <w:r>
        <w:rPr>
          <w:rFonts w:asciiTheme="minorHAnsi" w:hAnsiTheme="minorHAnsi" w:cs="Arial"/>
          <w:bCs/>
          <w:sz w:val="20"/>
          <w:szCs w:val="20"/>
        </w:rPr>
        <w:t>__________________________________________________________________________________</w:t>
      </w:r>
    </w:p>
    <w:p w14:paraId="6AE47432" w14:textId="77777777" w:rsidR="002065F3" w:rsidRDefault="002065F3" w:rsidP="002065F3">
      <w:pPr>
        <w:jc w:val="both"/>
        <w:rPr>
          <w:rFonts w:asciiTheme="minorHAnsi" w:hAnsiTheme="minorHAnsi" w:cs="Arial"/>
          <w:bCs/>
          <w:sz w:val="20"/>
          <w:szCs w:val="20"/>
        </w:rPr>
      </w:pPr>
    </w:p>
    <w:p w14:paraId="5B32B163" w14:textId="68CC7C80" w:rsidR="002E2528" w:rsidRPr="00780D60" w:rsidRDefault="00E84AAD" w:rsidP="00E147FB">
      <w:pPr>
        <w:numPr>
          <w:ilvl w:val="0"/>
          <w:numId w:val="3"/>
        </w:numPr>
        <w:jc w:val="both"/>
        <w:rPr>
          <w:rFonts w:asciiTheme="minorHAnsi" w:hAnsiTheme="minorHAnsi" w:cs="Arial"/>
          <w:bCs/>
          <w:sz w:val="20"/>
          <w:szCs w:val="20"/>
        </w:rPr>
      </w:pPr>
      <w:r>
        <w:rPr>
          <w:rFonts w:asciiTheme="minorHAnsi" w:hAnsiTheme="minorHAnsi" w:cs="Arial"/>
          <w:bCs/>
          <w:sz w:val="20"/>
          <w:szCs w:val="20"/>
        </w:rPr>
        <w:t xml:space="preserve">Per la </w:t>
      </w:r>
      <w:r w:rsidRPr="001F25ED">
        <w:rPr>
          <w:rFonts w:asciiTheme="minorHAnsi" w:hAnsiTheme="minorHAnsi" w:cs="Arial"/>
          <w:bCs/>
          <w:sz w:val="20"/>
          <w:szCs w:val="20"/>
        </w:rPr>
        <w:t>fornitura d</w:t>
      </w:r>
      <w:r>
        <w:rPr>
          <w:rFonts w:asciiTheme="minorHAnsi" w:hAnsiTheme="minorHAnsi" w:cs="Arial"/>
          <w:bCs/>
          <w:sz w:val="20"/>
          <w:szCs w:val="20"/>
        </w:rPr>
        <w:t>e</w:t>
      </w:r>
      <w:r w:rsidRPr="001F25ED">
        <w:rPr>
          <w:rFonts w:asciiTheme="minorHAnsi" w:hAnsiTheme="minorHAnsi" w:cs="Arial"/>
          <w:bCs/>
          <w:sz w:val="20"/>
          <w:szCs w:val="20"/>
        </w:rPr>
        <w:t xml:space="preserve">i prodotti </w:t>
      </w:r>
      <w:r w:rsidRPr="002E2528">
        <w:rPr>
          <w:rFonts w:asciiTheme="minorHAnsi" w:hAnsiTheme="minorHAnsi" w:cs="Arial"/>
          <w:bCs/>
          <w:sz w:val="20"/>
          <w:szCs w:val="20"/>
        </w:rPr>
        <w:t xml:space="preserve">riportati nella precedente tabella 2 </w:t>
      </w:r>
      <w:r>
        <w:rPr>
          <w:rFonts w:asciiTheme="minorHAnsi" w:hAnsiTheme="minorHAnsi" w:cs="Arial"/>
          <w:bCs/>
          <w:sz w:val="20"/>
          <w:szCs w:val="20"/>
        </w:rPr>
        <w:t xml:space="preserve">e/o </w:t>
      </w:r>
      <w:r w:rsidR="006E4C75">
        <w:rPr>
          <w:rFonts w:asciiTheme="minorHAnsi" w:hAnsiTheme="minorHAnsi" w:cs="Arial"/>
          <w:bCs/>
          <w:sz w:val="20"/>
          <w:szCs w:val="20"/>
        </w:rPr>
        <w:t xml:space="preserve">per </w:t>
      </w:r>
      <w:r>
        <w:rPr>
          <w:rFonts w:asciiTheme="minorHAnsi" w:hAnsiTheme="minorHAnsi" w:cs="Arial"/>
          <w:bCs/>
          <w:sz w:val="20"/>
          <w:szCs w:val="20"/>
        </w:rPr>
        <w:t>eroga</w:t>
      </w:r>
      <w:r w:rsidR="006E4C75">
        <w:rPr>
          <w:rFonts w:asciiTheme="minorHAnsi" w:hAnsiTheme="minorHAnsi" w:cs="Arial"/>
          <w:bCs/>
          <w:sz w:val="20"/>
          <w:szCs w:val="20"/>
        </w:rPr>
        <w:t>r</w:t>
      </w:r>
      <w:r>
        <w:rPr>
          <w:rFonts w:asciiTheme="minorHAnsi" w:hAnsiTheme="minorHAnsi" w:cs="Arial"/>
          <w:bCs/>
          <w:sz w:val="20"/>
          <w:szCs w:val="20"/>
        </w:rPr>
        <w:t xml:space="preserve">e i </w:t>
      </w:r>
      <w:r w:rsidRPr="001F25ED">
        <w:rPr>
          <w:rFonts w:asciiTheme="minorHAnsi" w:hAnsiTheme="minorHAnsi" w:cs="Arial"/>
          <w:bCs/>
          <w:sz w:val="20"/>
          <w:szCs w:val="20"/>
        </w:rPr>
        <w:t xml:space="preserve">servizi </w:t>
      </w:r>
      <w:r>
        <w:rPr>
          <w:rFonts w:asciiTheme="minorHAnsi" w:hAnsiTheme="minorHAnsi" w:cs="Arial"/>
          <w:bCs/>
          <w:sz w:val="20"/>
          <w:szCs w:val="20"/>
        </w:rPr>
        <w:t>(sviluppo, integrazione,</w:t>
      </w:r>
      <w:r w:rsidR="00AA7223">
        <w:rPr>
          <w:rFonts w:asciiTheme="minorHAnsi" w:hAnsiTheme="minorHAnsi" w:cs="Arial"/>
          <w:bCs/>
          <w:sz w:val="20"/>
          <w:szCs w:val="20"/>
        </w:rPr>
        <w:t xml:space="preserve"> </w:t>
      </w:r>
      <w:r w:rsidR="009B6BE9">
        <w:rPr>
          <w:rFonts w:asciiTheme="minorHAnsi" w:hAnsiTheme="minorHAnsi" w:cs="Arial"/>
          <w:bCs/>
          <w:sz w:val="20"/>
          <w:szCs w:val="20"/>
        </w:rPr>
        <w:t xml:space="preserve">assistenza tecnica, </w:t>
      </w:r>
      <w:proofErr w:type="gramStart"/>
      <w:r w:rsidR="00AA7223">
        <w:rPr>
          <w:rFonts w:asciiTheme="minorHAnsi" w:hAnsiTheme="minorHAnsi" w:cs="Arial"/>
          <w:bCs/>
          <w:sz w:val="20"/>
          <w:szCs w:val="20"/>
        </w:rPr>
        <w:t>manutenzione,</w:t>
      </w:r>
      <w:r>
        <w:rPr>
          <w:rFonts w:asciiTheme="minorHAnsi" w:hAnsiTheme="minorHAnsi" w:cs="Arial"/>
          <w:bCs/>
          <w:sz w:val="20"/>
          <w:szCs w:val="20"/>
        </w:rPr>
        <w:t>…</w:t>
      </w:r>
      <w:proofErr w:type="gramEnd"/>
      <w:r>
        <w:rPr>
          <w:rFonts w:asciiTheme="minorHAnsi" w:hAnsiTheme="minorHAnsi" w:cs="Arial"/>
          <w:bCs/>
          <w:sz w:val="20"/>
          <w:szCs w:val="20"/>
        </w:rPr>
        <w:t xml:space="preserve">) nell’ambito oggetto </w:t>
      </w:r>
      <w:r w:rsidRPr="001F25ED">
        <w:rPr>
          <w:rFonts w:asciiTheme="minorHAnsi" w:hAnsiTheme="minorHAnsi" w:cs="Arial"/>
          <w:bCs/>
          <w:sz w:val="20"/>
          <w:szCs w:val="20"/>
        </w:rPr>
        <w:t>dell’iniziativa</w:t>
      </w:r>
      <w:r w:rsidR="00780D60">
        <w:rPr>
          <w:rFonts w:asciiTheme="minorHAnsi" w:hAnsiTheme="minorHAnsi" w:cs="Arial"/>
          <w:bCs/>
          <w:sz w:val="20"/>
          <w:szCs w:val="20"/>
        </w:rPr>
        <w:t xml:space="preserve"> è </w:t>
      </w:r>
      <w:r w:rsidR="00780D60" w:rsidRPr="002E2528">
        <w:rPr>
          <w:rFonts w:asciiTheme="minorHAnsi" w:hAnsiTheme="minorHAnsi" w:cs="Arial"/>
          <w:bCs/>
          <w:sz w:val="20"/>
          <w:szCs w:val="20"/>
        </w:rPr>
        <w:t>obbligatorio o meno essere in possesso di certificazioni (aziendali o relative a personale certificato)?</w:t>
      </w:r>
      <w:r w:rsidR="00780D60">
        <w:rPr>
          <w:rFonts w:asciiTheme="minorHAnsi" w:hAnsiTheme="minorHAnsi" w:cs="Arial"/>
          <w:bCs/>
          <w:sz w:val="20"/>
          <w:szCs w:val="20"/>
        </w:rPr>
        <w:t xml:space="preserve"> </w:t>
      </w:r>
      <w:r w:rsidR="004C2CDC" w:rsidRPr="004C2CDC">
        <w:rPr>
          <w:rFonts w:asciiTheme="minorHAnsi" w:hAnsiTheme="minorHAnsi" w:cs="Arial"/>
          <w:bCs/>
          <w:sz w:val="20"/>
          <w:szCs w:val="20"/>
        </w:rPr>
        <w:t>In caso affermativo, indicare</w:t>
      </w:r>
      <w:r w:rsidR="004C2CDC">
        <w:rPr>
          <w:rFonts w:asciiTheme="minorHAnsi" w:hAnsiTheme="minorHAnsi" w:cs="Arial"/>
          <w:bCs/>
          <w:sz w:val="20"/>
          <w:szCs w:val="20"/>
        </w:rPr>
        <w:t xml:space="preserve"> nella seguente tabella</w:t>
      </w:r>
      <w:r w:rsidR="004C2CDC" w:rsidRPr="004C2CDC">
        <w:rPr>
          <w:rFonts w:asciiTheme="minorHAnsi" w:hAnsiTheme="minorHAnsi" w:cs="Arial"/>
          <w:bCs/>
          <w:sz w:val="20"/>
          <w:szCs w:val="20"/>
        </w:rPr>
        <w:t xml:space="preserve"> i possibili livelli di certificazione/partnership e descrivere le caratteristiche tecniche e commerciali che li definiscono (fatturato, numero e tipologia di tecnici, ecc.) incluse eventuali particolari condizioni e/o limitazioni nella rivendita di prodotti e servizi.</w:t>
      </w:r>
    </w:p>
    <w:p w14:paraId="49B3BEDF" w14:textId="7F5FEEFD" w:rsidR="002E2528" w:rsidRDefault="002E2528" w:rsidP="007707CC">
      <w:pPr>
        <w:ind w:left="284"/>
        <w:jc w:val="both"/>
        <w:rPr>
          <w:rFonts w:asciiTheme="minorHAnsi" w:hAnsiTheme="minorHAnsi" w:cs="Arial"/>
          <w:bCs/>
          <w:color w:val="FF0000"/>
          <w:sz w:val="20"/>
          <w:szCs w:val="20"/>
        </w:rPr>
      </w:pPr>
    </w:p>
    <w:p w14:paraId="1E606EBA" w14:textId="4EB2FACB" w:rsidR="00780D60" w:rsidRDefault="00780D60" w:rsidP="007707CC">
      <w:pPr>
        <w:ind w:left="284"/>
        <w:jc w:val="both"/>
        <w:rPr>
          <w:rFonts w:asciiTheme="minorHAnsi" w:hAnsiTheme="minorHAnsi" w:cs="Arial"/>
          <w:bCs/>
          <w:color w:val="FF0000"/>
          <w:sz w:val="20"/>
          <w:szCs w:val="20"/>
        </w:rPr>
      </w:pPr>
      <w:r w:rsidRPr="00A9786C">
        <w:rPr>
          <w:rFonts w:asciiTheme="minorHAnsi" w:hAnsiTheme="minorHAnsi" w:cs="Arial"/>
          <w:b/>
          <w:bCs/>
          <w:sz w:val="20"/>
          <w:szCs w:val="20"/>
        </w:rPr>
        <w:t>T</w:t>
      </w:r>
      <w:r>
        <w:rPr>
          <w:rFonts w:asciiTheme="minorHAnsi" w:hAnsiTheme="minorHAnsi" w:cs="Arial"/>
          <w:b/>
          <w:bCs/>
          <w:sz w:val="20"/>
          <w:szCs w:val="20"/>
        </w:rPr>
        <w:t>abella 4</w:t>
      </w:r>
    </w:p>
    <w:tbl>
      <w:tblPr>
        <w:tblStyle w:val="Grigliatabella"/>
        <w:tblW w:w="4836" w:type="pct"/>
        <w:tblInd w:w="279" w:type="dxa"/>
        <w:tblLook w:val="04A0" w:firstRow="1" w:lastRow="0" w:firstColumn="1" w:lastColumn="0" w:noHBand="0" w:noVBand="1"/>
      </w:tblPr>
      <w:tblGrid>
        <w:gridCol w:w="2693"/>
        <w:gridCol w:w="1702"/>
        <w:gridCol w:w="3820"/>
      </w:tblGrid>
      <w:tr w:rsidR="00780D60" w:rsidRPr="002A0765" w14:paraId="3CC43260" w14:textId="77777777" w:rsidTr="006C3002">
        <w:tc>
          <w:tcPr>
            <w:tcW w:w="1639" w:type="pct"/>
            <w:shd w:val="clear" w:color="auto" w:fill="D9D9D9" w:themeFill="background1" w:themeFillShade="D9"/>
          </w:tcPr>
          <w:p w14:paraId="3D721629" w14:textId="77777777" w:rsidR="00780D60" w:rsidRPr="004D6436" w:rsidRDefault="00780D60" w:rsidP="00F51AFA">
            <w:pPr>
              <w:jc w:val="both"/>
              <w:rPr>
                <w:rFonts w:asciiTheme="minorHAnsi" w:hAnsiTheme="minorHAnsi" w:cs="Arial"/>
                <w:b/>
                <w:bCs/>
                <w:sz w:val="20"/>
                <w:szCs w:val="20"/>
              </w:rPr>
            </w:pPr>
            <w:r w:rsidRPr="004D6436">
              <w:rPr>
                <w:rFonts w:asciiTheme="minorHAnsi" w:hAnsiTheme="minorHAnsi" w:cs="Arial"/>
                <w:b/>
                <w:bCs/>
                <w:sz w:val="20"/>
                <w:szCs w:val="20"/>
              </w:rPr>
              <w:t>Componenti</w:t>
            </w:r>
            <w:r>
              <w:rPr>
                <w:rFonts w:asciiTheme="minorHAnsi" w:hAnsiTheme="minorHAnsi" w:cs="Arial"/>
                <w:b/>
                <w:bCs/>
                <w:sz w:val="20"/>
                <w:szCs w:val="20"/>
              </w:rPr>
              <w:t xml:space="preserve"> </w:t>
            </w:r>
            <w:proofErr w:type="spellStart"/>
            <w:r>
              <w:rPr>
                <w:rFonts w:asciiTheme="minorHAnsi" w:hAnsiTheme="minorHAnsi" w:cs="Arial"/>
                <w:b/>
                <w:bCs/>
                <w:sz w:val="20"/>
                <w:szCs w:val="20"/>
              </w:rPr>
              <w:t>IoT</w:t>
            </w:r>
            <w:proofErr w:type="spellEnd"/>
          </w:p>
        </w:tc>
        <w:tc>
          <w:tcPr>
            <w:tcW w:w="1036" w:type="pct"/>
            <w:shd w:val="clear" w:color="auto" w:fill="D9D9D9" w:themeFill="background1" w:themeFillShade="D9"/>
          </w:tcPr>
          <w:p w14:paraId="5CC8FCCF" w14:textId="77777777" w:rsidR="00780D60" w:rsidRPr="004D6436" w:rsidRDefault="00780D60" w:rsidP="00F51AFA">
            <w:pPr>
              <w:jc w:val="both"/>
              <w:rPr>
                <w:rFonts w:asciiTheme="minorHAnsi" w:hAnsiTheme="minorHAnsi" w:cs="Arial"/>
                <w:b/>
                <w:bCs/>
                <w:sz w:val="20"/>
                <w:szCs w:val="20"/>
              </w:rPr>
            </w:pPr>
            <w:r>
              <w:rPr>
                <w:rFonts w:asciiTheme="minorHAnsi" w:hAnsiTheme="minorHAnsi" w:cs="Arial"/>
                <w:b/>
                <w:bCs/>
                <w:sz w:val="20"/>
                <w:szCs w:val="20"/>
              </w:rPr>
              <w:t>Prodotti</w:t>
            </w:r>
          </w:p>
        </w:tc>
        <w:tc>
          <w:tcPr>
            <w:tcW w:w="2325" w:type="pct"/>
            <w:shd w:val="clear" w:color="auto" w:fill="D9D9D9" w:themeFill="background1" w:themeFillShade="D9"/>
          </w:tcPr>
          <w:p w14:paraId="259769D7" w14:textId="303431D7" w:rsidR="00780D60" w:rsidRDefault="004C2CDC" w:rsidP="00F51AFA">
            <w:pPr>
              <w:jc w:val="both"/>
              <w:rPr>
                <w:rFonts w:asciiTheme="minorHAnsi" w:hAnsiTheme="minorHAnsi" w:cs="Arial"/>
                <w:b/>
                <w:bCs/>
                <w:sz w:val="20"/>
                <w:szCs w:val="20"/>
              </w:rPr>
            </w:pPr>
            <w:r>
              <w:rPr>
                <w:rFonts w:asciiTheme="minorHAnsi" w:hAnsiTheme="minorHAnsi" w:cs="Arial"/>
                <w:b/>
                <w:bCs/>
                <w:sz w:val="20"/>
                <w:szCs w:val="20"/>
              </w:rPr>
              <w:t>Livelli di certificazione / partnership e caratteristica delle stesse</w:t>
            </w:r>
          </w:p>
        </w:tc>
      </w:tr>
      <w:tr w:rsidR="00780D60" w:rsidRPr="002A0765" w14:paraId="11C9AB36" w14:textId="77777777" w:rsidTr="006C3002">
        <w:tc>
          <w:tcPr>
            <w:tcW w:w="1639" w:type="pct"/>
          </w:tcPr>
          <w:p w14:paraId="43131FD7" w14:textId="77777777" w:rsidR="00780D60" w:rsidRPr="002A0765" w:rsidRDefault="00780D60" w:rsidP="00F51AFA">
            <w:pPr>
              <w:jc w:val="both"/>
              <w:rPr>
                <w:rFonts w:asciiTheme="minorHAnsi" w:hAnsiTheme="minorHAnsi" w:cs="Arial"/>
                <w:bCs/>
                <w:sz w:val="20"/>
                <w:szCs w:val="20"/>
              </w:rPr>
            </w:pPr>
            <w:r>
              <w:rPr>
                <w:rFonts w:asciiTheme="minorHAnsi" w:hAnsiTheme="minorHAnsi" w:cs="Arial"/>
                <w:bCs/>
                <w:sz w:val="20"/>
                <w:szCs w:val="20"/>
              </w:rPr>
              <w:t xml:space="preserve">Piattaforma gestione </w:t>
            </w:r>
            <w:proofErr w:type="spellStart"/>
            <w:r>
              <w:rPr>
                <w:rFonts w:asciiTheme="minorHAnsi" w:hAnsiTheme="minorHAnsi" w:cs="Arial"/>
                <w:bCs/>
                <w:sz w:val="20"/>
                <w:szCs w:val="20"/>
              </w:rPr>
              <w:t>IoT</w:t>
            </w:r>
            <w:proofErr w:type="spellEnd"/>
          </w:p>
        </w:tc>
        <w:tc>
          <w:tcPr>
            <w:tcW w:w="1036" w:type="pct"/>
          </w:tcPr>
          <w:p w14:paraId="4FB954B8" w14:textId="77777777" w:rsidR="00780D60" w:rsidRPr="002A0765" w:rsidRDefault="00780D60" w:rsidP="00F51AFA">
            <w:pPr>
              <w:jc w:val="both"/>
              <w:rPr>
                <w:rFonts w:asciiTheme="minorHAnsi" w:hAnsiTheme="minorHAnsi" w:cs="Arial"/>
                <w:bCs/>
                <w:sz w:val="20"/>
                <w:szCs w:val="20"/>
              </w:rPr>
            </w:pPr>
          </w:p>
        </w:tc>
        <w:tc>
          <w:tcPr>
            <w:tcW w:w="2325" w:type="pct"/>
          </w:tcPr>
          <w:p w14:paraId="13F3F9FA" w14:textId="77777777" w:rsidR="00780D60" w:rsidRPr="002A0765" w:rsidRDefault="00780D60" w:rsidP="00F51AFA">
            <w:pPr>
              <w:jc w:val="both"/>
              <w:rPr>
                <w:rFonts w:asciiTheme="minorHAnsi" w:hAnsiTheme="minorHAnsi" w:cs="Arial"/>
                <w:bCs/>
                <w:sz w:val="20"/>
                <w:szCs w:val="20"/>
              </w:rPr>
            </w:pPr>
          </w:p>
        </w:tc>
      </w:tr>
      <w:tr w:rsidR="00780D60" w:rsidRPr="002A0765" w14:paraId="126CBF08" w14:textId="77777777" w:rsidTr="006C3002">
        <w:tc>
          <w:tcPr>
            <w:tcW w:w="1639" w:type="pct"/>
          </w:tcPr>
          <w:p w14:paraId="00BA03B9" w14:textId="77777777" w:rsidR="00780D60" w:rsidRPr="006326E8" w:rsidRDefault="00780D60"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Visualizzazione dati (grafici, mappe, liste…) e report</w:t>
            </w:r>
          </w:p>
        </w:tc>
        <w:tc>
          <w:tcPr>
            <w:tcW w:w="1036" w:type="pct"/>
          </w:tcPr>
          <w:p w14:paraId="7B2D8028" w14:textId="77777777" w:rsidR="00780D60" w:rsidRPr="002A0765" w:rsidRDefault="00780D60" w:rsidP="00F51AFA">
            <w:pPr>
              <w:jc w:val="both"/>
              <w:rPr>
                <w:rFonts w:asciiTheme="minorHAnsi" w:hAnsiTheme="minorHAnsi" w:cs="Arial"/>
                <w:bCs/>
                <w:sz w:val="20"/>
                <w:szCs w:val="20"/>
              </w:rPr>
            </w:pPr>
          </w:p>
        </w:tc>
        <w:tc>
          <w:tcPr>
            <w:tcW w:w="2325" w:type="pct"/>
          </w:tcPr>
          <w:p w14:paraId="1B9A8854" w14:textId="77777777" w:rsidR="00780D60" w:rsidRPr="002A0765" w:rsidRDefault="00780D60" w:rsidP="00F51AFA">
            <w:pPr>
              <w:jc w:val="both"/>
              <w:rPr>
                <w:rFonts w:asciiTheme="minorHAnsi" w:hAnsiTheme="minorHAnsi" w:cs="Arial"/>
                <w:bCs/>
                <w:sz w:val="20"/>
                <w:szCs w:val="20"/>
              </w:rPr>
            </w:pPr>
          </w:p>
        </w:tc>
      </w:tr>
      <w:tr w:rsidR="00780D60" w:rsidRPr="002A0765" w14:paraId="76C41323" w14:textId="77777777" w:rsidTr="006C3002">
        <w:tc>
          <w:tcPr>
            <w:tcW w:w="1639" w:type="pct"/>
          </w:tcPr>
          <w:p w14:paraId="70E95871" w14:textId="77777777" w:rsidR="00780D60" w:rsidRPr="006326E8" w:rsidRDefault="00780D60"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Dashboard e HTML 5 editor</w:t>
            </w:r>
          </w:p>
        </w:tc>
        <w:tc>
          <w:tcPr>
            <w:tcW w:w="1036" w:type="pct"/>
          </w:tcPr>
          <w:p w14:paraId="42F2CC47" w14:textId="77777777" w:rsidR="00780D60" w:rsidRPr="002A0765" w:rsidRDefault="00780D60" w:rsidP="00F51AFA">
            <w:pPr>
              <w:jc w:val="both"/>
              <w:rPr>
                <w:rFonts w:asciiTheme="minorHAnsi" w:hAnsiTheme="minorHAnsi" w:cs="Arial"/>
                <w:bCs/>
                <w:sz w:val="20"/>
                <w:szCs w:val="20"/>
              </w:rPr>
            </w:pPr>
          </w:p>
        </w:tc>
        <w:tc>
          <w:tcPr>
            <w:tcW w:w="2325" w:type="pct"/>
          </w:tcPr>
          <w:p w14:paraId="7793A8EA" w14:textId="77777777" w:rsidR="00780D60" w:rsidRPr="002A0765" w:rsidRDefault="00780D60" w:rsidP="00F51AFA">
            <w:pPr>
              <w:jc w:val="both"/>
              <w:rPr>
                <w:rFonts w:asciiTheme="minorHAnsi" w:hAnsiTheme="minorHAnsi" w:cs="Arial"/>
                <w:bCs/>
                <w:sz w:val="20"/>
                <w:szCs w:val="20"/>
              </w:rPr>
            </w:pPr>
          </w:p>
        </w:tc>
      </w:tr>
      <w:tr w:rsidR="00780D60" w:rsidRPr="002A0765" w14:paraId="2A4C8331" w14:textId="77777777" w:rsidTr="006C3002">
        <w:tc>
          <w:tcPr>
            <w:tcW w:w="1639" w:type="pct"/>
          </w:tcPr>
          <w:p w14:paraId="5B1F28EA" w14:textId="77777777" w:rsidR="00780D60" w:rsidRPr="006326E8" w:rsidRDefault="00780D60"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Gestione regole</w:t>
            </w:r>
          </w:p>
        </w:tc>
        <w:tc>
          <w:tcPr>
            <w:tcW w:w="1036" w:type="pct"/>
          </w:tcPr>
          <w:p w14:paraId="557174F2" w14:textId="77777777" w:rsidR="00780D60" w:rsidRPr="002A0765" w:rsidRDefault="00780D60" w:rsidP="00F51AFA">
            <w:pPr>
              <w:jc w:val="both"/>
              <w:rPr>
                <w:rFonts w:asciiTheme="minorHAnsi" w:hAnsiTheme="minorHAnsi" w:cs="Arial"/>
                <w:bCs/>
                <w:sz w:val="20"/>
                <w:szCs w:val="20"/>
              </w:rPr>
            </w:pPr>
          </w:p>
        </w:tc>
        <w:tc>
          <w:tcPr>
            <w:tcW w:w="2325" w:type="pct"/>
          </w:tcPr>
          <w:p w14:paraId="7CA03CE1" w14:textId="77777777" w:rsidR="00780D60" w:rsidRPr="002A0765" w:rsidRDefault="00780D60" w:rsidP="00F51AFA">
            <w:pPr>
              <w:jc w:val="both"/>
              <w:rPr>
                <w:rFonts w:asciiTheme="minorHAnsi" w:hAnsiTheme="minorHAnsi" w:cs="Arial"/>
                <w:bCs/>
                <w:sz w:val="20"/>
                <w:szCs w:val="20"/>
              </w:rPr>
            </w:pPr>
          </w:p>
        </w:tc>
      </w:tr>
      <w:tr w:rsidR="00780D60" w:rsidRPr="002A0765" w14:paraId="4185E3F7" w14:textId="77777777" w:rsidTr="006C3002">
        <w:tc>
          <w:tcPr>
            <w:tcW w:w="1639" w:type="pct"/>
          </w:tcPr>
          <w:p w14:paraId="5451C797" w14:textId="77777777" w:rsidR="00780D60" w:rsidRPr="006326E8" w:rsidRDefault="00780D60" w:rsidP="00F51AFA">
            <w:pPr>
              <w:ind w:left="177"/>
              <w:jc w:val="both"/>
              <w:rPr>
                <w:rFonts w:asciiTheme="minorHAnsi" w:hAnsiTheme="minorHAnsi" w:cs="Arial"/>
                <w:bCs/>
                <w:i/>
                <w:sz w:val="20"/>
                <w:szCs w:val="20"/>
              </w:rPr>
            </w:pPr>
            <w:proofErr w:type="spellStart"/>
            <w:r w:rsidRPr="006326E8">
              <w:rPr>
                <w:rFonts w:asciiTheme="minorHAnsi" w:hAnsiTheme="minorHAnsi" w:cs="Arial"/>
                <w:bCs/>
                <w:i/>
                <w:sz w:val="20"/>
                <w:szCs w:val="20"/>
              </w:rPr>
              <w:t>Asset</w:t>
            </w:r>
            <w:proofErr w:type="spellEnd"/>
            <w:r w:rsidRPr="006326E8">
              <w:rPr>
                <w:rFonts w:asciiTheme="minorHAnsi" w:hAnsiTheme="minorHAnsi" w:cs="Arial"/>
                <w:bCs/>
                <w:i/>
                <w:sz w:val="20"/>
                <w:szCs w:val="20"/>
              </w:rPr>
              <w:t xml:space="preserve"> management</w:t>
            </w:r>
          </w:p>
        </w:tc>
        <w:tc>
          <w:tcPr>
            <w:tcW w:w="1036" w:type="pct"/>
          </w:tcPr>
          <w:p w14:paraId="6062CF0F" w14:textId="77777777" w:rsidR="00780D60" w:rsidRPr="002A0765" w:rsidRDefault="00780D60" w:rsidP="00F51AFA">
            <w:pPr>
              <w:jc w:val="both"/>
              <w:rPr>
                <w:rFonts w:asciiTheme="minorHAnsi" w:hAnsiTheme="minorHAnsi" w:cs="Arial"/>
                <w:bCs/>
                <w:sz w:val="20"/>
                <w:szCs w:val="20"/>
              </w:rPr>
            </w:pPr>
          </w:p>
        </w:tc>
        <w:tc>
          <w:tcPr>
            <w:tcW w:w="2325" w:type="pct"/>
          </w:tcPr>
          <w:p w14:paraId="49AE5F2B" w14:textId="77777777" w:rsidR="00780D60" w:rsidRPr="002A0765" w:rsidRDefault="00780D60" w:rsidP="00F51AFA">
            <w:pPr>
              <w:jc w:val="both"/>
              <w:rPr>
                <w:rFonts w:asciiTheme="minorHAnsi" w:hAnsiTheme="minorHAnsi" w:cs="Arial"/>
                <w:bCs/>
                <w:sz w:val="20"/>
                <w:szCs w:val="20"/>
              </w:rPr>
            </w:pPr>
          </w:p>
        </w:tc>
      </w:tr>
      <w:tr w:rsidR="00780D60" w:rsidRPr="009201ED" w14:paraId="7CB4C9EF" w14:textId="77777777" w:rsidTr="006C3002">
        <w:tc>
          <w:tcPr>
            <w:tcW w:w="1639" w:type="pct"/>
          </w:tcPr>
          <w:p w14:paraId="4887516C" w14:textId="379BCB00" w:rsidR="00780D60" w:rsidRPr="009201ED" w:rsidRDefault="00B357C3" w:rsidP="00F51AFA">
            <w:pPr>
              <w:ind w:left="177"/>
              <w:jc w:val="both"/>
              <w:rPr>
                <w:rFonts w:asciiTheme="minorHAnsi" w:hAnsiTheme="minorHAnsi" w:cs="Arial"/>
                <w:bCs/>
                <w:i/>
                <w:sz w:val="20"/>
                <w:szCs w:val="20"/>
                <w:lang w:val="en-US"/>
              </w:rPr>
            </w:pPr>
            <w:r w:rsidRPr="009201ED">
              <w:rPr>
                <w:rFonts w:asciiTheme="minorHAnsi" w:hAnsiTheme="minorHAnsi" w:cs="Arial"/>
                <w:bCs/>
                <w:i/>
                <w:sz w:val="20"/>
                <w:szCs w:val="20"/>
                <w:lang w:val="en-US"/>
              </w:rPr>
              <w:t xml:space="preserve">No SQL / </w:t>
            </w:r>
            <w:r w:rsidR="00780D60" w:rsidRPr="009201ED">
              <w:rPr>
                <w:rFonts w:asciiTheme="minorHAnsi" w:hAnsiTheme="minorHAnsi" w:cs="Arial"/>
                <w:bCs/>
                <w:i/>
                <w:sz w:val="20"/>
                <w:szCs w:val="20"/>
                <w:lang w:val="en-US"/>
              </w:rPr>
              <w:t>Time series DB</w:t>
            </w:r>
          </w:p>
        </w:tc>
        <w:tc>
          <w:tcPr>
            <w:tcW w:w="1036" w:type="pct"/>
          </w:tcPr>
          <w:p w14:paraId="0A4B7C25" w14:textId="77777777" w:rsidR="00780D60" w:rsidRPr="009201ED" w:rsidRDefault="00780D60" w:rsidP="00F51AFA">
            <w:pPr>
              <w:jc w:val="both"/>
              <w:rPr>
                <w:rFonts w:asciiTheme="minorHAnsi" w:hAnsiTheme="minorHAnsi" w:cs="Arial"/>
                <w:bCs/>
                <w:sz w:val="20"/>
                <w:szCs w:val="20"/>
                <w:lang w:val="en-US"/>
              </w:rPr>
            </w:pPr>
          </w:p>
        </w:tc>
        <w:tc>
          <w:tcPr>
            <w:tcW w:w="2325" w:type="pct"/>
          </w:tcPr>
          <w:p w14:paraId="0CE65E1A" w14:textId="77777777" w:rsidR="00780D60" w:rsidRPr="009201ED" w:rsidRDefault="00780D60" w:rsidP="00F51AFA">
            <w:pPr>
              <w:jc w:val="both"/>
              <w:rPr>
                <w:rFonts w:asciiTheme="minorHAnsi" w:hAnsiTheme="minorHAnsi" w:cs="Arial"/>
                <w:bCs/>
                <w:sz w:val="20"/>
                <w:szCs w:val="20"/>
                <w:lang w:val="en-US"/>
              </w:rPr>
            </w:pPr>
          </w:p>
        </w:tc>
      </w:tr>
      <w:tr w:rsidR="00780D60" w:rsidRPr="002A0765" w14:paraId="58D73680" w14:textId="77777777" w:rsidTr="006C3002">
        <w:tc>
          <w:tcPr>
            <w:tcW w:w="1639" w:type="pct"/>
          </w:tcPr>
          <w:p w14:paraId="3EB3C265" w14:textId="77777777" w:rsidR="00780D60" w:rsidRPr="006326E8" w:rsidRDefault="00780D60"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MQTT Broker</w:t>
            </w:r>
          </w:p>
        </w:tc>
        <w:tc>
          <w:tcPr>
            <w:tcW w:w="1036" w:type="pct"/>
          </w:tcPr>
          <w:p w14:paraId="11357E2D" w14:textId="77777777" w:rsidR="00780D60" w:rsidRPr="002A0765" w:rsidRDefault="00780D60" w:rsidP="00F51AFA">
            <w:pPr>
              <w:jc w:val="both"/>
              <w:rPr>
                <w:rFonts w:asciiTheme="minorHAnsi" w:hAnsiTheme="minorHAnsi" w:cs="Arial"/>
                <w:bCs/>
                <w:sz w:val="20"/>
                <w:szCs w:val="20"/>
              </w:rPr>
            </w:pPr>
          </w:p>
        </w:tc>
        <w:tc>
          <w:tcPr>
            <w:tcW w:w="2325" w:type="pct"/>
          </w:tcPr>
          <w:p w14:paraId="4C3643E3" w14:textId="77777777" w:rsidR="00780D60" w:rsidRPr="002A0765" w:rsidRDefault="00780D60" w:rsidP="00F51AFA">
            <w:pPr>
              <w:jc w:val="both"/>
              <w:rPr>
                <w:rFonts w:asciiTheme="minorHAnsi" w:hAnsiTheme="minorHAnsi" w:cs="Arial"/>
                <w:bCs/>
                <w:sz w:val="20"/>
                <w:szCs w:val="20"/>
              </w:rPr>
            </w:pPr>
          </w:p>
        </w:tc>
      </w:tr>
      <w:tr w:rsidR="00780D60" w:rsidRPr="002A0765" w14:paraId="4946AB48" w14:textId="77777777" w:rsidTr="006C3002">
        <w:tc>
          <w:tcPr>
            <w:tcW w:w="1639" w:type="pct"/>
          </w:tcPr>
          <w:p w14:paraId="5352C0F0" w14:textId="77777777" w:rsidR="00780D60" w:rsidRPr="006326E8" w:rsidRDefault="00780D60" w:rsidP="00F51AFA">
            <w:pPr>
              <w:ind w:left="177"/>
              <w:jc w:val="both"/>
              <w:rPr>
                <w:rFonts w:asciiTheme="minorHAnsi" w:hAnsiTheme="minorHAnsi" w:cs="Arial"/>
                <w:bCs/>
                <w:i/>
                <w:sz w:val="20"/>
                <w:szCs w:val="20"/>
              </w:rPr>
            </w:pPr>
            <w:proofErr w:type="spellStart"/>
            <w:r w:rsidRPr="006326E8">
              <w:rPr>
                <w:rFonts w:asciiTheme="minorHAnsi" w:hAnsiTheme="minorHAnsi" w:cs="Arial"/>
                <w:bCs/>
                <w:i/>
                <w:sz w:val="20"/>
                <w:szCs w:val="20"/>
              </w:rPr>
              <w:t>Layer</w:t>
            </w:r>
            <w:proofErr w:type="spellEnd"/>
            <w:r w:rsidRPr="006326E8">
              <w:rPr>
                <w:rFonts w:asciiTheme="minorHAnsi" w:hAnsiTheme="minorHAnsi" w:cs="Arial"/>
                <w:bCs/>
                <w:i/>
                <w:sz w:val="20"/>
                <w:szCs w:val="20"/>
              </w:rPr>
              <w:t xml:space="preserve"> di integrazione (SDK, API, </w:t>
            </w:r>
            <w:proofErr w:type="spellStart"/>
            <w:r w:rsidRPr="006326E8">
              <w:rPr>
                <w:rFonts w:asciiTheme="minorHAnsi" w:hAnsiTheme="minorHAnsi" w:cs="Arial"/>
                <w:bCs/>
                <w:i/>
                <w:sz w:val="20"/>
                <w:szCs w:val="20"/>
              </w:rPr>
              <w:t>Rest</w:t>
            </w:r>
            <w:proofErr w:type="spellEnd"/>
            <w:r w:rsidRPr="006326E8">
              <w:rPr>
                <w:rFonts w:asciiTheme="minorHAnsi" w:hAnsiTheme="minorHAnsi" w:cs="Arial"/>
                <w:bCs/>
                <w:i/>
                <w:sz w:val="20"/>
                <w:szCs w:val="20"/>
              </w:rPr>
              <w:t>, SOAP,…)</w:t>
            </w:r>
          </w:p>
        </w:tc>
        <w:tc>
          <w:tcPr>
            <w:tcW w:w="1036" w:type="pct"/>
          </w:tcPr>
          <w:p w14:paraId="28C09B5E" w14:textId="77777777" w:rsidR="00780D60" w:rsidRPr="002A0765" w:rsidRDefault="00780D60" w:rsidP="00F51AFA">
            <w:pPr>
              <w:jc w:val="both"/>
              <w:rPr>
                <w:rFonts w:asciiTheme="minorHAnsi" w:hAnsiTheme="minorHAnsi" w:cs="Arial"/>
                <w:bCs/>
                <w:sz w:val="20"/>
                <w:szCs w:val="20"/>
              </w:rPr>
            </w:pPr>
          </w:p>
        </w:tc>
        <w:tc>
          <w:tcPr>
            <w:tcW w:w="2325" w:type="pct"/>
          </w:tcPr>
          <w:p w14:paraId="0015395F" w14:textId="77777777" w:rsidR="00780D60" w:rsidRPr="002A0765" w:rsidRDefault="00780D60" w:rsidP="00F51AFA">
            <w:pPr>
              <w:jc w:val="both"/>
              <w:rPr>
                <w:rFonts w:asciiTheme="minorHAnsi" w:hAnsiTheme="minorHAnsi" w:cs="Arial"/>
                <w:bCs/>
                <w:sz w:val="20"/>
                <w:szCs w:val="20"/>
              </w:rPr>
            </w:pPr>
          </w:p>
        </w:tc>
      </w:tr>
      <w:tr w:rsidR="00780D60" w:rsidRPr="002A0765" w14:paraId="4858BF58" w14:textId="77777777" w:rsidTr="006C3002">
        <w:tc>
          <w:tcPr>
            <w:tcW w:w="1639" w:type="pct"/>
          </w:tcPr>
          <w:p w14:paraId="3725C4B9" w14:textId="77777777" w:rsidR="00780D60" w:rsidRPr="006326E8" w:rsidRDefault="00780D60" w:rsidP="00F51AFA">
            <w:pPr>
              <w:ind w:left="177"/>
              <w:jc w:val="both"/>
              <w:rPr>
                <w:rFonts w:asciiTheme="minorHAnsi" w:hAnsiTheme="minorHAnsi" w:cs="Arial"/>
                <w:bCs/>
                <w:i/>
                <w:sz w:val="20"/>
                <w:szCs w:val="20"/>
              </w:rPr>
            </w:pPr>
            <w:r>
              <w:rPr>
                <w:rFonts w:asciiTheme="minorHAnsi" w:hAnsiTheme="minorHAnsi" w:cs="Arial"/>
                <w:bCs/>
                <w:i/>
                <w:sz w:val="20"/>
                <w:szCs w:val="20"/>
              </w:rPr>
              <w:lastRenderedPageBreak/>
              <w:t xml:space="preserve">&lt; </w:t>
            </w:r>
            <w:r w:rsidRPr="004161B8">
              <w:rPr>
                <w:rFonts w:asciiTheme="minorHAnsi" w:hAnsiTheme="minorHAnsi" w:cs="Arial"/>
                <w:bCs/>
                <w:i/>
                <w:sz w:val="20"/>
                <w:szCs w:val="20"/>
              </w:rPr>
              <w:t xml:space="preserve">aggiungere </w:t>
            </w:r>
            <w:r>
              <w:rPr>
                <w:rFonts w:asciiTheme="minorHAnsi" w:hAnsiTheme="minorHAnsi" w:cs="Arial"/>
                <w:bCs/>
                <w:i/>
                <w:sz w:val="20"/>
                <w:szCs w:val="20"/>
              </w:rPr>
              <w:t xml:space="preserve">eventuali ulteriori componenti </w:t>
            </w:r>
            <w:r w:rsidRPr="004161B8">
              <w:rPr>
                <w:rFonts w:asciiTheme="minorHAnsi" w:hAnsiTheme="minorHAnsi" w:cs="Arial"/>
                <w:bCs/>
                <w:i/>
                <w:sz w:val="20"/>
                <w:szCs w:val="20"/>
              </w:rPr>
              <w:t xml:space="preserve"> &gt;</w:t>
            </w:r>
          </w:p>
        </w:tc>
        <w:tc>
          <w:tcPr>
            <w:tcW w:w="1036" w:type="pct"/>
          </w:tcPr>
          <w:p w14:paraId="3EF8ACF9" w14:textId="77777777" w:rsidR="00780D60" w:rsidRPr="002A0765" w:rsidRDefault="00780D60" w:rsidP="00F51AFA">
            <w:pPr>
              <w:jc w:val="both"/>
              <w:rPr>
                <w:rFonts w:asciiTheme="minorHAnsi" w:hAnsiTheme="minorHAnsi" w:cs="Arial"/>
                <w:bCs/>
                <w:sz w:val="20"/>
                <w:szCs w:val="20"/>
              </w:rPr>
            </w:pPr>
          </w:p>
        </w:tc>
        <w:tc>
          <w:tcPr>
            <w:tcW w:w="2325" w:type="pct"/>
          </w:tcPr>
          <w:p w14:paraId="65109609" w14:textId="77777777" w:rsidR="00780D60" w:rsidRPr="002A0765" w:rsidRDefault="00780D60" w:rsidP="00F51AFA">
            <w:pPr>
              <w:jc w:val="both"/>
              <w:rPr>
                <w:rFonts w:asciiTheme="minorHAnsi" w:hAnsiTheme="minorHAnsi" w:cs="Arial"/>
                <w:bCs/>
                <w:sz w:val="20"/>
                <w:szCs w:val="20"/>
              </w:rPr>
            </w:pPr>
          </w:p>
        </w:tc>
      </w:tr>
      <w:tr w:rsidR="00780D60" w:rsidRPr="002A0765" w14:paraId="1CDF02AB" w14:textId="77777777" w:rsidTr="006C3002">
        <w:tc>
          <w:tcPr>
            <w:tcW w:w="1639" w:type="pct"/>
          </w:tcPr>
          <w:p w14:paraId="0FB17846" w14:textId="77777777" w:rsidR="00780D60" w:rsidRPr="002A0765" w:rsidRDefault="00780D60" w:rsidP="00F51AFA">
            <w:pPr>
              <w:jc w:val="both"/>
              <w:rPr>
                <w:rFonts w:asciiTheme="minorHAnsi" w:hAnsiTheme="minorHAnsi" w:cs="Arial"/>
                <w:bCs/>
                <w:sz w:val="20"/>
                <w:szCs w:val="20"/>
              </w:rPr>
            </w:pPr>
            <w:proofErr w:type="spellStart"/>
            <w:r>
              <w:rPr>
                <w:rFonts w:asciiTheme="minorHAnsi" w:hAnsiTheme="minorHAnsi" w:cs="Arial"/>
                <w:bCs/>
                <w:sz w:val="20"/>
                <w:szCs w:val="20"/>
              </w:rPr>
              <w:t>Fog</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p>
        </w:tc>
        <w:tc>
          <w:tcPr>
            <w:tcW w:w="1036" w:type="pct"/>
          </w:tcPr>
          <w:p w14:paraId="265FDF16" w14:textId="77777777" w:rsidR="00780D60" w:rsidRPr="002A0765" w:rsidRDefault="00780D60" w:rsidP="00F51AFA">
            <w:pPr>
              <w:jc w:val="both"/>
              <w:rPr>
                <w:rFonts w:asciiTheme="minorHAnsi" w:hAnsiTheme="minorHAnsi" w:cs="Arial"/>
                <w:bCs/>
                <w:sz w:val="20"/>
                <w:szCs w:val="20"/>
              </w:rPr>
            </w:pPr>
          </w:p>
        </w:tc>
        <w:tc>
          <w:tcPr>
            <w:tcW w:w="2325" w:type="pct"/>
          </w:tcPr>
          <w:p w14:paraId="46FE17AC" w14:textId="77777777" w:rsidR="00780D60" w:rsidRPr="002A0765" w:rsidRDefault="00780D60" w:rsidP="00F51AFA">
            <w:pPr>
              <w:jc w:val="both"/>
              <w:rPr>
                <w:rFonts w:asciiTheme="minorHAnsi" w:hAnsiTheme="minorHAnsi" w:cs="Arial"/>
                <w:bCs/>
                <w:sz w:val="20"/>
                <w:szCs w:val="20"/>
              </w:rPr>
            </w:pPr>
          </w:p>
        </w:tc>
      </w:tr>
      <w:tr w:rsidR="00780D60" w:rsidRPr="002A0765" w14:paraId="4EF054C5" w14:textId="77777777" w:rsidTr="006C3002">
        <w:tc>
          <w:tcPr>
            <w:tcW w:w="1639" w:type="pct"/>
          </w:tcPr>
          <w:p w14:paraId="32762427" w14:textId="77777777" w:rsidR="00780D60" w:rsidRPr="002A0765" w:rsidRDefault="00780D60" w:rsidP="00F51AFA">
            <w:pPr>
              <w:jc w:val="both"/>
              <w:rPr>
                <w:rFonts w:asciiTheme="minorHAnsi" w:hAnsiTheme="minorHAnsi" w:cs="Arial"/>
                <w:bCs/>
                <w:sz w:val="20"/>
                <w:szCs w:val="20"/>
              </w:rPr>
            </w:pPr>
            <w:proofErr w:type="spellStart"/>
            <w:r>
              <w:rPr>
                <w:rFonts w:asciiTheme="minorHAnsi" w:hAnsiTheme="minorHAnsi" w:cs="Arial"/>
                <w:bCs/>
                <w:sz w:val="20"/>
                <w:szCs w:val="20"/>
              </w:rPr>
              <w:t>Edge</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p>
        </w:tc>
        <w:tc>
          <w:tcPr>
            <w:tcW w:w="1036" w:type="pct"/>
          </w:tcPr>
          <w:p w14:paraId="7955B153" w14:textId="77777777" w:rsidR="00780D60" w:rsidRPr="002A0765" w:rsidRDefault="00780D60" w:rsidP="00F51AFA">
            <w:pPr>
              <w:jc w:val="both"/>
              <w:rPr>
                <w:rFonts w:asciiTheme="minorHAnsi" w:hAnsiTheme="minorHAnsi" w:cs="Arial"/>
                <w:bCs/>
                <w:sz w:val="20"/>
                <w:szCs w:val="20"/>
              </w:rPr>
            </w:pPr>
          </w:p>
        </w:tc>
        <w:tc>
          <w:tcPr>
            <w:tcW w:w="2325" w:type="pct"/>
          </w:tcPr>
          <w:p w14:paraId="6780B017" w14:textId="77777777" w:rsidR="00780D60" w:rsidRPr="002A0765" w:rsidRDefault="00780D60" w:rsidP="00F51AFA">
            <w:pPr>
              <w:jc w:val="both"/>
              <w:rPr>
                <w:rFonts w:asciiTheme="minorHAnsi" w:hAnsiTheme="minorHAnsi" w:cs="Arial"/>
                <w:bCs/>
                <w:sz w:val="20"/>
                <w:szCs w:val="20"/>
              </w:rPr>
            </w:pPr>
          </w:p>
        </w:tc>
      </w:tr>
      <w:tr w:rsidR="00780D60" w:rsidRPr="002A0765" w14:paraId="0804626C" w14:textId="77777777" w:rsidTr="006C3002">
        <w:tc>
          <w:tcPr>
            <w:tcW w:w="1639" w:type="pct"/>
          </w:tcPr>
          <w:p w14:paraId="74F0F16A" w14:textId="3FE6106A" w:rsidR="00780D60" w:rsidRPr="002A0765" w:rsidRDefault="006C5DDA" w:rsidP="00F51AFA">
            <w:pPr>
              <w:jc w:val="both"/>
              <w:rPr>
                <w:rFonts w:asciiTheme="minorHAnsi" w:hAnsiTheme="minorHAnsi" w:cs="Arial"/>
                <w:bCs/>
                <w:sz w:val="20"/>
                <w:szCs w:val="20"/>
              </w:rPr>
            </w:pPr>
            <w:r>
              <w:rPr>
                <w:rFonts w:asciiTheme="minorHAnsi" w:hAnsiTheme="minorHAnsi" w:cs="Arial"/>
                <w:bCs/>
                <w:sz w:val="20"/>
                <w:szCs w:val="20"/>
              </w:rPr>
              <w:t>Gateway per applicazioni industriali</w:t>
            </w:r>
            <w:r w:rsidR="00780D60">
              <w:rPr>
                <w:rFonts w:asciiTheme="minorHAnsi" w:hAnsiTheme="minorHAnsi" w:cs="Arial"/>
                <w:bCs/>
                <w:sz w:val="20"/>
                <w:szCs w:val="20"/>
              </w:rPr>
              <w:t xml:space="preserve"> </w:t>
            </w:r>
          </w:p>
        </w:tc>
        <w:tc>
          <w:tcPr>
            <w:tcW w:w="1036" w:type="pct"/>
          </w:tcPr>
          <w:p w14:paraId="5A6A6645" w14:textId="77777777" w:rsidR="00780D60" w:rsidRPr="002A0765" w:rsidRDefault="00780D60" w:rsidP="00F51AFA">
            <w:pPr>
              <w:jc w:val="both"/>
              <w:rPr>
                <w:rFonts w:asciiTheme="minorHAnsi" w:hAnsiTheme="minorHAnsi" w:cs="Arial"/>
                <w:bCs/>
                <w:sz w:val="20"/>
                <w:szCs w:val="20"/>
              </w:rPr>
            </w:pPr>
          </w:p>
        </w:tc>
        <w:tc>
          <w:tcPr>
            <w:tcW w:w="2325" w:type="pct"/>
          </w:tcPr>
          <w:p w14:paraId="3EE23B29" w14:textId="77777777" w:rsidR="00780D60" w:rsidRPr="002A0765" w:rsidRDefault="00780D60" w:rsidP="00F51AFA">
            <w:pPr>
              <w:jc w:val="both"/>
              <w:rPr>
                <w:rFonts w:asciiTheme="minorHAnsi" w:hAnsiTheme="minorHAnsi" w:cs="Arial"/>
                <w:bCs/>
                <w:sz w:val="20"/>
                <w:szCs w:val="20"/>
              </w:rPr>
            </w:pPr>
          </w:p>
        </w:tc>
      </w:tr>
      <w:tr w:rsidR="00780D60" w:rsidRPr="002A0765" w14:paraId="40B98077" w14:textId="77777777" w:rsidTr="006C3002">
        <w:tc>
          <w:tcPr>
            <w:tcW w:w="1639" w:type="pct"/>
          </w:tcPr>
          <w:p w14:paraId="2B408A80" w14:textId="77777777" w:rsidR="00780D60" w:rsidRPr="002A0765" w:rsidRDefault="00780D60" w:rsidP="00F51AFA">
            <w:pPr>
              <w:jc w:val="both"/>
              <w:rPr>
                <w:rFonts w:asciiTheme="minorHAnsi" w:hAnsiTheme="minorHAnsi" w:cs="Arial"/>
                <w:bCs/>
                <w:sz w:val="20"/>
                <w:szCs w:val="20"/>
              </w:rPr>
            </w:pPr>
            <w:r>
              <w:rPr>
                <w:rFonts w:asciiTheme="minorHAnsi" w:hAnsiTheme="minorHAnsi" w:cs="Arial"/>
                <w:bCs/>
                <w:sz w:val="20"/>
                <w:szCs w:val="20"/>
              </w:rPr>
              <w:t>Sensori / Dispositivi</w:t>
            </w:r>
          </w:p>
        </w:tc>
        <w:tc>
          <w:tcPr>
            <w:tcW w:w="1036" w:type="pct"/>
          </w:tcPr>
          <w:p w14:paraId="660E0BFE" w14:textId="77777777" w:rsidR="00780D60" w:rsidRPr="002A0765" w:rsidRDefault="00780D60" w:rsidP="00F51AFA">
            <w:pPr>
              <w:jc w:val="both"/>
              <w:rPr>
                <w:rFonts w:asciiTheme="minorHAnsi" w:hAnsiTheme="minorHAnsi" w:cs="Arial"/>
                <w:bCs/>
                <w:sz w:val="20"/>
                <w:szCs w:val="20"/>
              </w:rPr>
            </w:pPr>
          </w:p>
        </w:tc>
        <w:tc>
          <w:tcPr>
            <w:tcW w:w="2325" w:type="pct"/>
          </w:tcPr>
          <w:p w14:paraId="43EEF1A8" w14:textId="77777777" w:rsidR="00780D60" w:rsidRPr="002A0765" w:rsidRDefault="00780D60" w:rsidP="00F51AFA">
            <w:pPr>
              <w:jc w:val="both"/>
              <w:rPr>
                <w:rFonts w:asciiTheme="minorHAnsi" w:hAnsiTheme="minorHAnsi" w:cs="Arial"/>
                <w:bCs/>
                <w:sz w:val="20"/>
                <w:szCs w:val="20"/>
              </w:rPr>
            </w:pPr>
          </w:p>
        </w:tc>
      </w:tr>
      <w:tr w:rsidR="00780D60" w:rsidRPr="002A0765" w14:paraId="40FADC30" w14:textId="77777777" w:rsidTr="006C3002">
        <w:tc>
          <w:tcPr>
            <w:tcW w:w="1639" w:type="pct"/>
          </w:tcPr>
          <w:p w14:paraId="2782252E" w14:textId="77777777" w:rsidR="00780D60" w:rsidRDefault="00780D60" w:rsidP="00F51AFA">
            <w:pPr>
              <w:jc w:val="both"/>
              <w:rPr>
                <w:rFonts w:asciiTheme="minorHAnsi" w:hAnsiTheme="minorHAnsi" w:cs="Arial"/>
                <w:bCs/>
                <w:sz w:val="20"/>
                <w:szCs w:val="20"/>
              </w:rPr>
            </w:pPr>
            <w:r>
              <w:rPr>
                <w:rFonts w:asciiTheme="minorHAnsi" w:hAnsiTheme="minorHAnsi" w:cs="Arial"/>
                <w:bCs/>
                <w:sz w:val="20"/>
                <w:szCs w:val="20"/>
              </w:rPr>
              <w:t>&lt; aggiungere eventuali ulteriori componenti &gt;</w:t>
            </w:r>
          </w:p>
        </w:tc>
        <w:tc>
          <w:tcPr>
            <w:tcW w:w="1036" w:type="pct"/>
          </w:tcPr>
          <w:p w14:paraId="46D92848" w14:textId="77777777" w:rsidR="00780D60" w:rsidRPr="002A0765" w:rsidRDefault="00780D60" w:rsidP="00F51AFA">
            <w:pPr>
              <w:jc w:val="both"/>
              <w:rPr>
                <w:rFonts w:asciiTheme="minorHAnsi" w:hAnsiTheme="minorHAnsi" w:cs="Arial"/>
                <w:bCs/>
                <w:sz w:val="20"/>
                <w:szCs w:val="20"/>
              </w:rPr>
            </w:pPr>
          </w:p>
        </w:tc>
        <w:tc>
          <w:tcPr>
            <w:tcW w:w="2325" w:type="pct"/>
          </w:tcPr>
          <w:p w14:paraId="13EB3271" w14:textId="77777777" w:rsidR="00780D60" w:rsidRPr="002A0765" w:rsidRDefault="00780D60" w:rsidP="00F51AFA">
            <w:pPr>
              <w:jc w:val="both"/>
              <w:rPr>
                <w:rFonts w:asciiTheme="minorHAnsi" w:hAnsiTheme="minorHAnsi" w:cs="Arial"/>
                <w:bCs/>
                <w:sz w:val="20"/>
                <w:szCs w:val="20"/>
              </w:rPr>
            </w:pPr>
          </w:p>
        </w:tc>
      </w:tr>
    </w:tbl>
    <w:p w14:paraId="635C1ABA" w14:textId="2BC5C256" w:rsidR="00FC7124" w:rsidRDefault="00FC7124" w:rsidP="007707CC">
      <w:pPr>
        <w:ind w:left="284"/>
        <w:jc w:val="both"/>
        <w:rPr>
          <w:rFonts w:asciiTheme="minorHAnsi" w:hAnsiTheme="minorHAnsi" w:cs="Arial"/>
          <w:bCs/>
          <w:color w:val="FF0000"/>
          <w:sz w:val="20"/>
          <w:szCs w:val="20"/>
        </w:rPr>
      </w:pPr>
    </w:p>
    <w:p w14:paraId="064258FA" w14:textId="5B7CC3FF" w:rsidR="00FC7124" w:rsidRPr="00FC7124" w:rsidRDefault="00FC7124" w:rsidP="00E147FB">
      <w:pPr>
        <w:numPr>
          <w:ilvl w:val="0"/>
          <w:numId w:val="3"/>
        </w:numPr>
        <w:jc w:val="both"/>
        <w:rPr>
          <w:rFonts w:asciiTheme="minorHAnsi" w:hAnsiTheme="minorHAnsi" w:cs="Arial"/>
          <w:bCs/>
          <w:sz w:val="20"/>
          <w:szCs w:val="20"/>
        </w:rPr>
      </w:pPr>
      <w:r w:rsidRPr="00FC7124">
        <w:rPr>
          <w:rFonts w:asciiTheme="minorHAnsi" w:hAnsiTheme="minorHAnsi" w:cs="Arial"/>
          <w:bCs/>
          <w:sz w:val="20"/>
          <w:szCs w:val="20"/>
        </w:rPr>
        <w:t xml:space="preserve">Con riferimento ai prodotti riportati nella precedente tabella 2 si chiede di indicare se la Vostra azienda è in possesso di specifici livelli di </w:t>
      </w:r>
      <w:r w:rsidRPr="00FC7124">
        <w:rPr>
          <w:rFonts w:asciiTheme="minorHAnsi" w:hAnsiTheme="minorHAnsi" w:cs="Arial"/>
          <w:bCs/>
          <w:sz w:val="20"/>
          <w:szCs w:val="20"/>
        </w:rPr>
        <w:t xml:space="preserve">certificazione/partnership </w:t>
      </w:r>
      <w:r w:rsidR="00353A80">
        <w:rPr>
          <w:rFonts w:asciiTheme="minorHAnsi" w:hAnsiTheme="minorHAnsi" w:cs="Arial"/>
          <w:bCs/>
          <w:sz w:val="20"/>
          <w:szCs w:val="20"/>
        </w:rPr>
        <w:t xml:space="preserve">aziendali </w:t>
      </w:r>
      <w:r w:rsidRPr="00FC7124">
        <w:rPr>
          <w:rFonts w:asciiTheme="minorHAnsi" w:hAnsiTheme="minorHAnsi" w:cs="Arial"/>
          <w:bCs/>
          <w:sz w:val="20"/>
          <w:szCs w:val="20"/>
        </w:rPr>
        <w:t>con il produttore della/e stessa/e</w:t>
      </w:r>
      <w:r>
        <w:rPr>
          <w:rFonts w:asciiTheme="minorHAnsi" w:hAnsiTheme="minorHAnsi" w:cs="Arial"/>
          <w:bCs/>
          <w:sz w:val="20"/>
          <w:szCs w:val="20"/>
        </w:rPr>
        <w:t>.</w:t>
      </w:r>
      <w:r w:rsidRPr="00FC7124">
        <w:rPr>
          <w:rFonts w:asciiTheme="minorHAnsi" w:hAnsiTheme="minorHAnsi" w:cs="Arial"/>
          <w:bCs/>
          <w:sz w:val="20"/>
          <w:szCs w:val="20"/>
        </w:rPr>
        <w:t xml:space="preserve"> In caso affermativo, indicare il livello di certificazione/partnership </w:t>
      </w:r>
      <w:r w:rsidR="00353A80">
        <w:rPr>
          <w:rFonts w:asciiTheme="minorHAnsi" w:hAnsiTheme="minorHAnsi" w:cs="Arial"/>
          <w:bCs/>
          <w:sz w:val="20"/>
          <w:szCs w:val="20"/>
        </w:rPr>
        <w:t xml:space="preserve">aziendali </w:t>
      </w:r>
      <w:r w:rsidRPr="00FC7124">
        <w:rPr>
          <w:rFonts w:asciiTheme="minorHAnsi" w:hAnsiTheme="minorHAnsi" w:cs="Arial"/>
          <w:bCs/>
          <w:sz w:val="20"/>
          <w:szCs w:val="20"/>
        </w:rPr>
        <w:t xml:space="preserve">per ciascuna tecnologia (brand). Descrivere le caratteristiche tecniche </w:t>
      </w:r>
      <w:r w:rsidRPr="00FC7124">
        <w:rPr>
          <w:rFonts w:asciiTheme="minorHAnsi" w:hAnsiTheme="minorHAnsi" w:cs="Arial"/>
          <w:bCs/>
          <w:sz w:val="20"/>
          <w:szCs w:val="20"/>
        </w:rPr>
        <w:t>e commerciali che definiscono la certificazione/partnership (fatturato, numero e tipologia di tecnici, ecc.), incluse eventuali particolari condizioni e/o limitazioni nella rivendita di prodotti e servizi</w:t>
      </w:r>
      <w:r w:rsidR="006E4C75">
        <w:rPr>
          <w:rFonts w:asciiTheme="minorHAnsi" w:hAnsiTheme="minorHAnsi" w:cs="Arial"/>
          <w:bCs/>
          <w:sz w:val="20"/>
          <w:szCs w:val="20"/>
        </w:rPr>
        <w:t>.</w:t>
      </w:r>
    </w:p>
    <w:p w14:paraId="7540A4D7" w14:textId="77777777" w:rsidR="00FC7124" w:rsidRDefault="00FC7124" w:rsidP="00FC7124">
      <w:pPr>
        <w:ind w:left="360"/>
        <w:jc w:val="both"/>
        <w:rPr>
          <w:rFonts w:asciiTheme="minorHAnsi" w:hAnsiTheme="minorHAnsi" w:cs="Arial"/>
          <w:bCs/>
          <w:sz w:val="20"/>
          <w:szCs w:val="20"/>
        </w:rPr>
      </w:pPr>
    </w:p>
    <w:p w14:paraId="3B085180" w14:textId="0804242D" w:rsidR="00FC7124" w:rsidRDefault="00FC7124" w:rsidP="00FC7124">
      <w:pPr>
        <w:ind w:left="284"/>
        <w:jc w:val="both"/>
        <w:rPr>
          <w:rFonts w:asciiTheme="minorHAnsi" w:hAnsiTheme="minorHAnsi" w:cs="Arial"/>
          <w:bCs/>
          <w:color w:val="FF0000"/>
          <w:sz w:val="20"/>
          <w:szCs w:val="20"/>
        </w:rPr>
      </w:pPr>
      <w:r w:rsidRPr="00A9786C">
        <w:rPr>
          <w:rFonts w:asciiTheme="minorHAnsi" w:hAnsiTheme="minorHAnsi" w:cs="Arial"/>
          <w:b/>
          <w:bCs/>
          <w:sz w:val="20"/>
          <w:szCs w:val="20"/>
        </w:rPr>
        <w:t>T</w:t>
      </w:r>
      <w:r>
        <w:rPr>
          <w:rFonts w:asciiTheme="minorHAnsi" w:hAnsiTheme="minorHAnsi" w:cs="Arial"/>
          <w:b/>
          <w:bCs/>
          <w:sz w:val="20"/>
          <w:szCs w:val="20"/>
        </w:rPr>
        <w:t xml:space="preserve">abella </w:t>
      </w:r>
      <w:r w:rsidR="006E4C75">
        <w:rPr>
          <w:rFonts w:asciiTheme="minorHAnsi" w:hAnsiTheme="minorHAnsi" w:cs="Arial"/>
          <w:b/>
          <w:bCs/>
          <w:sz w:val="20"/>
          <w:szCs w:val="20"/>
        </w:rPr>
        <w:t>5</w:t>
      </w:r>
    </w:p>
    <w:tbl>
      <w:tblPr>
        <w:tblStyle w:val="Grigliatabella"/>
        <w:tblW w:w="4836" w:type="pct"/>
        <w:tblInd w:w="279" w:type="dxa"/>
        <w:tblLook w:val="04A0" w:firstRow="1" w:lastRow="0" w:firstColumn="1" w:lastColumn="0" w:noHBand="0" w:noVBand="1"/>
      </w:tblPr>
      <w:tblGrid>
        <w:gridCol w:w="2693"/>
        <w:gridCol w:w="2267"/>
        <w:gridCol w:w="3255"/>
      </w:tblGrid>
      <w:tr w:rsidR="00FC7124" w:rsidRPr="002A0765" w14:paraId="4A562ADA" w14:textId="77777777" w:rsidTr="006C3002">
        <w:tc>
          <w:tcPr>
            <w:tcW w:w="1639" w:type="pct"/>
            <w:shd w:val="clear" w:color="auto" w:fill="D9D9D9" w:themeFill="background1" w:themeFillShade="D9"/>
          </w:tcPr>
          <w:p w14:paraId="492B7411" w14:textId="77777777" w:rsidR="00FC7124" w:rsidRPr="004D6436" w:rsidRDefault="00FC7124" w:rsidP="00F51AFA">
            <w:pPr>
              <w:jc w:val="both"/>
              <w:rPr>
                <w:rFonts w:asciiTheme="minorHAnsi" w:hAnsiTheme="minorHAnsi" w:cs="Arial"/>
                <w:b/>
                <w:bCs/>
                <w:sz w:val="20"/>
                <w:szCs w:val="20"/>
              </w:rPr>
            </w:pPr>
            <w:r w:rsidRPr="004D6436">
              <w:rPr>
                <w:rFonts w:asciiTheme="minorHAnsi" w:hAnsiTheme="minorHAnsi" w:cs="Arial"/>
                <w:b/>
                <w:bCs/>
                <w:sz w:val="20"/>
                <w:szCs w:val="20"/>
              </w:rPr>
              <w:t>Componenti</w:t>
            </w:r>
            <w:r>
              <w:rPr>
                <w:rFonts w:asciiTheme="minorHAnsi" w:hAnsiTheme="minorHAnsi" w:cs="Arial"/>
                <w:b/>
                <w:bCs/>
                <w:sz w:val="20"/>
                <w:szCs w:val="20"/>
              </w:rPr>
              <w:t xml:space="preserve"> </w:t>
            </w:r>
            <w:proofErr w:type="spellStart"/>
            <w:r>
              <w:rPr>
                <w:rFonts w:asciiTheme="minorHAnsi" w:hAnsiTheme="minorHAnsi" w:cs="Arial"/>
                <w:b/>
                <w:bCs/>
                <w:sz w:val="20"/>
                <w:szCs w:val="20"/>
              </w:rPr>
              <w:t>IoT</w:t>
            </w:r>
            <w:proofErr w:type="spellEnd"/>
          </w:p>
        </w:tc>
        <w:tc>
          <w:tcPr>
            <w:tcW w:w="1380" w:type="pct"/>
            <w:shd w:val="clear" w:color="auto" w:fill="D9D9D9" w:themeFill="background1" w:themeFillShade="D9"/>
          </w:tcPr>
          <w:p w14:paraId="23107E7A" w14:textId="77777777" w:rsidR="00FC7124" w:rsidRPr="004D6436" w:rsidRDefault="00FC7124" w:rsidP="00F51AFA">
            <w:pPr>
              <w:jc w:val="both"/>
              <w:rPr>
                <w:rFonts w:asciiTheme="minorHAnsi" w:hAnsiTheme="minorHAnsi" w:cs="Arial"/>
                <w:b/>
                <w:bCs/>
                <w:sz w:val="20"/>
                <w:szCs w:val="20"/>
              </w:rPr>
            </w:pPr>
            <w:r>
              <w:rPr>
                <w:rFonts w:asciiTheme="minorHAnsi" w:hAnsiTheme="minorHAnsi" w:cs="Arial"/>
                <w:b/>
                <w:bCs/>
                <w:sz w:val="20"/>
                <w:szCs w:val="20"/>
              </w:rPr>
              <w:t>Prodotti</w:t>
            </w:r>
          </w:p>
        </w:tc>
        <w:tc>
          <w:tcPr>
            <w:tcW w:w="1981" w:type="pct"/>
            <w:shd w:val="clear" w:color="auto" w:fill="D9D9D9" w:themeFill="background1" w:themeFillShade="D9"/>
          </w:tcPr>
          <w:p w14:paraId="4AD0E10A" w14:textId="77777777" w:rsidR="00FC7124" w:rsidRDefault="00FC7124" w:rsidP="00F51AFA">
            <w:pPr>
              <w:jc w:val="both"/>
              <w:rPr>
                <w:rFonts w:asciiTheme="minorHAnsi" w:hAnsiTheme="minorHAnsi" w:cs="Arial"/>
                <w:b/>
                <w:bCs/>
                <w:sz w:val="20"/>
                <w:szCs w:val="20"/>
              </w:rPr>
            </w:pPr>
            <w:r>
              <w:rPr>
                <w:rFonts w:asciiTheme="minorHAnsi" w:hAnsiTheme="minorHAnsi" w:cs="Arial"/>
                <w:b/>
                <w:bCs/>
                <w:sz w:val="20"/>
                <w:szCs w:val="20"/>
              </w:rPr>
              <w:t>Livelli di certificazione / partnership e caratteristica delle stesse</w:t>
            </w:r>
          </w:p>
        </w:tc>
      </w:tr>
      <w:tr w:rsidR="00FC7124" w:rsidRPr="002A0765" w14:paraId="602EC4EE" w14:textId="77777777" w:rsidTr="006C3002">
        <w:tc>
          <w:tcPr>
            <w:tcW w:w="1639" w:type="pct"/>
          </w:tcPr>
          <w:p w14:paraId="73FB6711" w14:textId="77777777" w:rsidR="00FC7124" w:rsidRPr="002A0765" w:rsidRDefault="00FC7124" w:rsidP="00F51AFA">
            <w:pPr>
              <w:jc w:val="both"/>
              <w:rPr>
                <w:rFonts w:asciiTheme="minorHAnsi" w:hAnsiTheme="minorHAnsi" w:cs="Arial"/>
                <w:bCs/>
                <w:sz w:val="20"/>
                <w:szCs w:val="20"/>
              </w:rPr>
            </w:pPr>
            <w:r>
              <w:rPr>
                <w:rFonts w:asciiTheme="minorHAnsi" w:hAnsiTheme="minorHAnsi" w:cs="Arial"/>
                <w:bCs/>
                <w:sz w:val="20"/>
                <w:szCs w:val="20"/>
              </w:rPr>
              <w:t xml:space="preserve">Piattaforma gestione </w:t>
            </w:r>
            <w:proofErr w:type="spellStart"/>
            <w:r>
              <w:rPr>
                <w:rFonts w:asciiTheme="minorHAnsi" w:hAnsiTheme="minorHAnsi" w:cs="Arial"/>
                <w:bCs/>
                <w:sz w:val="20"/>
                <w:szCs w:val="20"/>
              </w:rPr>
              <w:t>IoT</w:t>
            </w:r>
            <w:proofErr w:type="spellEnd"/>
          </w:p>
        </w:tc>
        <w:tc>
          <w:tcPr>
            <w:tcW w:w="1380" w:type="pct"/>
          </w:tcPr>
          <w:p w14:paraId="0EADEF24" w14:textId="77777777" w:rsidR="00FC7124" w:rsidRPr="002A0765" w:rsidRDefault="00FC7124" w:rsidP="00F51AFA">
            <w:pPr>
              <w:jc w:val="both"/>
              <w:rPr>
                <w:rFonts w:asciiTheme="minorHAnsi" w:hAnsiTheme="minorHAnsi" w:cs="Arial"/>
                <w:bCs/>
                <w:sz w:val="20"/>
                <w:szCs w:val="20"/>
              </w:rPr>
            </w:pPr>
          </w:p>
        </w:tc>
        <w:tc>
          <w:tcPr>
            <w:tcW w:w="1981" w:type="pct"/>
          </w:tcPr>
          <w:p w14:paraId="41BBE436" w14:textId="77777777" w:rsidR="00FC7124" w:rsidRPr="002A0765" w:rsidRDefault="00FC7124" w:rsidP="00F51AFA">
            <w:pPr>
              <w:jc w:val="both"/>
              <w:rPr>
                <w:rFonts w:asciiTheme="minorHAnsi" w:hAnsiTheme="minorHAnsi" w:cs="Arial"/>
                <w:bCs/>
                <w:sz w:val="20"/>
                <w:szCs w:val="20"/>
              </w:rPr>
            </w:pPr>
          </w:p>
        </w:tc>
      </w:tr>
      <w:tr w:rsidR="00FC7124" w:rsidRPr="002A0765" w14:paraId="2AB57274" w14:textId="77777777" w:rsidTr="006C3002">
        <w:tc>
          <w:tcPr>
            <w:tcW w:w="1639" w:type="pct"/>
          </w:tcPr>
          <w:p w14:paraId="7D45CC14" w14:textId="77777777" w:rsidR="00FC7124" w:rsidRPr="006326E8" w:rsidRDefault="00FC7124"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Visualizzazione dati (grafici, mappe, liste…) e report</w:t>
            </w:r>
          </w:p>
        </w:tc>
        <w:tc>
          <w:tcPr>
            <w:tcW w:w="1380" w:type="pct"/>
          </w:tcPr>
          <w:p w14:paraId="79B31180" w14:textId="77777777" w:rsidR="00FC7124" w:rsidRPr="002A0765" w:rsidRDefault="00FC7124" w:rsidP="00F51AFA">
            <w:pPr>
              <w:jc w:val="both"/>
              <w:rPr>
                <w:rFonts w:asciiTheme="minorHAnsi" w:hAnsiTheme="minorHAnsi" w:cs="Arial"/>
                <w:bCs/>
                <w:sz w:val="20"/>
                <w:szCs w:val="20"/>
              </w:rPr>
            </w:pPr>
          </w:p>
        </w:tc>
        <w:tc>
          <w:tcPr>
            <w:tcW w:w="1981" w:type="pct"/>
          </w:tcPr>
          <w:p w14:paraId="65B34D9D" w14:textId="77777777" w:rsidR="00FC7124" w:rsidRPr="002A0765" w:rsidRDefault="00FC7124" w:rsidP="00F51AFA">
            <w:pPr>
              <w:jc w:val="both"/>
              <w:rPr>
                <w:rFonts w:asciiTheme="minorHAnsi" w:hAnsiTheme="minorHAnsi" w:cs="Arial"/>
                <w:bCs/>
                <w:sz w:val="20"/>
                <w:szCs w:val="20"/>
              </w:rPr>
            </w:pPr>
          </w:p>
        </w:tc>
      </w:tr>
      <w:tr w:rsidR="00FC7124" w:rsidRPr="002A0765" w14:paraId="1F9FBF9B" w14:textId="77777777" w:rsidTr="006C3002">
        <w:tc>
          <w:tcPr>
            <w:tcW w:w="1639" w:type="pct"/>
          </w:tcPr>
          <w:p w14:paraId="0DF48DA2" w14:textId="77777777" w:rsidR="00FC7124" w:rsidRPr="006326E8" w:rsidRDefault="00FC7124"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Dashboard e HTML 5 editor</w:t>
            </w:r>
          </w:p>
        </w:tc>
        <w:tc>
          <w:tcPr>
            <w:tcW w:w="1380" w:type="pct"/>
          </w:tcPr>
          <w:p w14:paraId="79EA29E2" w14:textId="77777777" w:rsidR="00FC7124" w:rsidRPr="002A0765" w:rsidRDefault="00FC7124" w:rsidP="00F51AFA">
            <w:pPr>
              <w:jc w:val="both"/>
              <w:rPr>
                <w:rFonts w:asciiTheme="minorHAnsi" w:hAnsiTheme="minorHAnsi" w:cs="Arial"/>
                <w:bCs/>
                <w:sz w:val="20"/>
                <w:szCs w:val="20"/>
              </w:rPr>
            </w:pPr>
          </w:p>
        </w:tc>
        <w:tc>
          <w:tcPr>
            <w:tcW w:w="1981" w:type="pct"/>
          </w:tcPr>
          <w:p w14:paraId="2755BF7C" w14:textId="77777777" w:rsidR="00FC7124" w:rsidRPr="002A0765" w:rsidRDefault="00FC7124" w:rsidP="00F51AFA">
            <w:pPr>
              <w:jc w:val="both"/>
              <w:rPr>
                <w:rFonts w:asciiTheme="minorHAnsi" w:hAnsiTheme="minorHAnsi" w:cs="Arial"/>
                <w:bCs/>
                <w:sz w:val="20"/>
                <w:szCs w:val="20"/>
              </w:rPr>
            </w:pPr>
          </w:p>
        </w:tc>
      </w:tr>
      <w:tr w:rsidR="00FC7124" w:rsidRPr="002A0765" w14:paraId="63D3B7FC" w14:textId="77777777" w:rsidTr="006C3002">
        <w:tc>
          <w:tcPr>
            <w:tcW w:w="1639" w:type="pct"/>
          </w:tcPr>
          <w:p w14:paraId="4E8662B1" w14:textId="77777777" w:rsidR="00FC7124" w:rsidRPr="006326E8" w:rsidRDefault="00FC7124"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Gestione regole</w:t>
            </w:r>
          </w:p>
        </w:tc>
        <w:tc>
          <w:tcPr>
            <w:tcW w:w="1380" w:type="pct"/>
          </w:tcPr>
          <w:p w14:paraId="148501C9" w14:textId="77777777" w:rsidR="00FC7124" w:rsidRPr="002A0765" w:rsidRDefault="00FC7124" w:rsidP="00F51AFA">
            <w:pPr>
              <w:jc w:val="both"/>
              <w:rPr>
                <w:rFonts w:asciiTheme="minorHAnsi" w:hAnsiTheme="minorHAnsi" w:cs="Arial"/>
                <w:bCs/>
                <w:sz w:val="20"/>
                <w:szCs w:val="20"/>
              </w:rPr>
            </w:pPr>
          </w:p>
        </w:tc>
        <w:tc>
          <w:tcPr>
            <w:tcW w:w="1981" w:type="pct"/>
          </w:tcPr>
          <w:p w14:paraId="4DA23B8F" w14:textId="77777777" w:rsidR="00FC7124" w:rsidRPr="002A0765" w:rsidRDefault="00FC7124" w:rsidP="00F51AFA">
            <w:pPr>
              <w:jc w:val="both"/>
              <w:rPr>
                <w:rFonts w:asciiTheme="minorHAnsi" w:hAnsiTheme="minorHAnsi" w:cs="Arial"/>
                <w:bCs/>
                <w:sz w:val="20"/>
                <w:szCs w:val="20"/>
              </w:rPr>
            </w:pPr>
          </w:p>
        </w:tc>
      </w:tr>
      <w:tr w:rsidR="00FC7124" w:rsidRPr="002A0765" w14:paraId="67054584" w14:textId="77777777" w:rsidTr="006C3002">
        <w:tc>
          <w:tcPr>
            <w:tcW w:w="1639" w:type="pct"/>
          </w:tcPr>
          <w:p w14:paraId="4C4632FC" w14:textId="77777777" w:rsidR="00FC7124" w:rsidRPr="006326E8" w:rsidRDefault="00FC7124" w:rsidP="00F51AFA">
            <w:pPr>
              <w:ind w:left="177"/>
              <w:jc w:val="both"/>
              <w:rPr>
                <w:rFonts w:asciiTheme="minorHAnsi" w:hAnsiTheme="minorHAnsi" w:cs="Arial"/>
                <w:bCs/>
                <w:i/>
                <w:sz w:val="20"/>
                <w:szCs w:val="20"/>
              </w:rPr>
            </w:pPr>
            <w:proofErr w:type="spellStart"/>
            <w:r w:rsidRPr="006326E8">
              <w:rPr>
                <w:rFonts w:asciiTheme="minorHAnsi" w:hAnsiTheme="minorHAnsi" w:cs="Arial"/>
                <w:bCs/>
                <w:i/>
                <w:sz w:val="20"/>
                <w:szCs w:val="20"/>
              </w:rPr>
              <w:t>Asset</w:t>
            </w:r>
            <w:proofErr w:type="spellEnd"/>
            <w:r w:rsidRPr="006326E8">
              <w:rPr>
                <w:rFonts w:asciiTheme="minorHAnsi" w:hAnsiTheme="minorHAnsi" w:cs="Arial"/>
                <w:bCs/>
                <w:i/>
                <w:sz w:val="20"/>
                <w:szCs w:val="20"/>
              </w:rPr>
              <w:t xml:space="preserve"> management</w:t>
            </w:r>
          </w:p>
        </w:tc>
        <w:tc>
          <w:tcPr>
            <w:tcW w:w="1380" w:type="pct"/>
          </w:tcPr>
          <w:p w14:paraId="3C1ED1BA" w14:textId="77777777" w:rsidR="00FC7124" w:rsidRPr="002A0765" w:rsidRDefault="00FC7124" w:rsidP="00F51AFA">
            <w:pPr>
              <w:jc w:val="both"/>
              <w:rPr>
                <w:rFonts w:asciiTheme="minorHAnsi" w:hAnsiTheme="minorHAnsi" w:cs="Arial"/>
                <w:bCs/>
                <w:sz w:val="20"/>
                <w:szCs w:val="20"/>
              </w:rPr>
            </w:pPr>
          </w:p>
        </w:tc>
        <w:tc>
          <w:tcPr>
            <w:tcW w:w="1981" w:type="pct"/>
          </w:tcPr>
          <w:p w14:paraId="0560A0CB" w14:textId="77777777" w:rsidR="00FC7124" w:rsidRPr="002A0765" w:rsidRDefault="00FC7124" w:rsidP="00F51AFA">
            <w:pPr>
              <w:jc w:val="both"/>
              <w:rPr>
                <w:rFonts w:asciiTheme="minorHAnsi" w:hAnsiTheme="minorHAnsi" w:cs="Arial"/>
                <w:bCs/>
                <w:sz w:val="20"/>
                <w:szCs w:val="20"/>
              </w:rPr>
            </w:pPr>
          </w:p>
        </w:tc>
      </w:tr>
      <w:tr w:rsidR="00FC7124" w:rsidRPr="003608EC" w14:paraId="6073863A" w14:textId="77777777" w:rsidTr="006C3002">
        <w:tc>
          <w:tcPr>
            <w:tcW w:w="1639" w:type="pct"/>
          </w:tcPr>
          <w:p w14:paraId="5048B484" w14:textId="21028CA2" w:rsidR="00FC7124" w:rsidRPr="003608EC" w:rsidRDefault="00B357C3" w:rsidP="00F51AFA">
            <w:pPr>
              <w:ind w:left="177"/>
              <w:jc w:val="both"/>
              <w:rPr>
                <w:rFonts w:asciiTheme="minorHAnsi" w:hAnsiTheme="minorHAnsi" w:cs="Arial"/>
                <w:bCs/>
                <w:i/>
                <w:sz w:val="20"/>
                <w:szCs w:val="20"/>
                <w:lang w:val="en-US"/>
              </w:rPr>
            </w:pPr>
            <w:r w:rsidRPr="003608EC">
              <w:rPr>
                <w:rFonts w:asciiTheme="minorHAnsi" w:hAnsiTheme="minorHAnsi" w:cs="Arial"/>
                <w:bCs/>
                <w:i/>
                <w:sz w:val="20"/>
                <w:szCs w:val="20"/>
                <w:lang w:val="en-US"/>
              </w:rPr>
              <w:t xml:space="preserve">No SQL / </w:t>
            </w:r>
            <w:r w:rsidR="00FC7124" w:rsidRPr="003608EC">
              <w:rPr>
                <w:rFonts w:asciiTheme="minorHAnsi" w:hAnsiTheme="minorHAnsi" w:cs="Arial"/>
                <w:bCs/>
                <w:i/>
                <w:sz w:val="20"/>
                <w:szCs w:val="20"/>
                <w:lang w:val="en-US"/>
              </w:rPr>
              <w:t>Time series DB</w:t>
            </w:r>
          </w:p>
        </w:tc>
        <w:tc>
          <w:tcPr>
            <w:tcW w:w="1380" w:type="pct"/>
          </w:tcPr>
          <w:p w14:paraId="10420472" w14:textId="77777777" w:rsidR="00FC7124" w:rsidRPr="003608EC" w:rsidRDefault="00FC7124" w:rsidP="00F51AFA">
            <w:pPr>
              <w:jc w:val="both"/>
              <w:rPr>
                <w:rFonts w:asciiTheme="minorHAnsi" w:hAnsiTheme="minorHAnsi" w:cs="Arial"/>
                <w:bCs/>
                <w:sz w:val="20"/>
                <w:szCs w:val="20"/>
                <w:lang w:val="en-US"/>
              </w:rPr>
            </w:pPr>
          </w:p>
        </w:tc>
        <w:tc>
          <w:tcPr>
            <w:tcW w:w="1981" w:type="pct"/>
          </w:tcPr>
          <w:p w14:paraId="4FB150BF" w14:textId="77777777" w:rsidR="00FC7124" w:rsidRPr="003608EC" w:rsidRDefault="00FC7124" w:rsidP="00F51AFA">
            <w:pPr>
              <w:jc w:val="both"/>
              <w:rPr>
                <w:rFonts w:asciiTheme="minorHAnsi" w:hAnsiTheme="minorHAnsi" w:cs="Arial"/>
                <w:bCs/>
                <w:sz w:val="20"/>
                <w:szCs w:val="20"/>
                <w:lang w:val="en-US"/>
              </w:rPr>
            </w:pPr>
          </w:p>
        </w:tc>
      </w:tr>
      <w:tr w:rsidR="00FC7124" w:rsidRPr="002A0765" w14:paraId="05FC064B" w14:textId="77777777" w:rsidTr="006C3002">
        <w:tc>
          <w:tcPr>
            <w:tcW w:w="1639" w:type="pct"/>
          </w:tcPr>
          <w:p w14:paraId="4AF14CEA" w14:textId="77777777" w:rsidR="00FC7124" w:rsidRPr="006326E8" w:rsidRDefault="00FC7124"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MQTT Broker</w:t>
            </w:r>
          </w:p>
        </w:tc>
        <w:tc>
          <w:tcPr>
            <w:tcW w:w="1380" w:type="pct"/>
          </w:tcPr>
          <w:p w14:paraId="262091CA" w14:textId="77777777" w:rsidR="00FC7124" w:rsidRPr="002A0765" w:rsidRDefault="00FC7124" w:rsidP="00F51AFA">
            <w:pPr>
              <w:jc w:val="both"/>
              <w:rPr>
                <w:rFonts w:asciiTheme="minorHAnsi" w:hAnsiTheme="minorHAnsi" w:cs="Arial"/>
                <w:bCs/>
                <w:sz w:val="20"/>
                <w:szCs w:val="20"/>
              </w:rPr>
            </w:pPr>
          </w:p>
        </w:tc>
        <w:tc>
          <w:tcPr>
            <w:tcW w:w="1981" w:type="pct"/>
          </w:tcPr>
          <w:p w14:paraId="4A85B19F" w14:textId="77777777" w:rsidR="00FC7124" w:rsidRPr="002A0765" w:rsidRDefault="00FC7124" w:rsidP="00F51AFA">
            <w:pPr>
              <w:jc w:val="both"/>
              <w:rPr>
                <w:rFonts w:asciiTheme="minorHAnsi" w:hAnsiTheme="minorHAnsi" w:cs="Arial"/>
                <w:bCs/>
                <w:sz w:val="20"/>
                <w:szCs w:val="20"/>
              </w:rPr>
            </w:pPr>
          </w:p>
        </w:tc>
      </w:tr>
      <w:tr w:rsidR="00FC7124" w:rsidRPr="002A0765" w14:paraId="7F2319FC" w14:textId="77777777" w:rsidTr="006C3002">
        <w:tc>
          <w:tcPr>
            <w:tcW w:w="1639" w:type="pct"/>
          </w:tcPr>
          <w:p w14:paraId="308A2372" w14:textId="77777777" w:rsidR="00FC7124" w:rsidRPr="006326E8" w:rsidRDefault="00FC7124" w:rsidP="00F51AFA">
            <w:pPr>
              <w:ind w:left="177"/>
              <w:jc w:val="both"/>
              <w:rPr>
                <w:rFonts w:asciiTheme="minorHAnsi" w:hAnsiTheme="minorHAnsi" w:cs="Arial"/>
                <w:bCs/>
                <w:i/>
                <w:sz w:val="20"/>
                <w:szCs w:val="20"/>
              </w:rPr>
            </w:pPr>
            <w:proofErr w:type="spellStart"/>
            <w:r w:rsidRPr="006326E8">
              <w:rPr>
                <w:rFonts w:asciiTheme="minorHAnsi" w:hAnsiTheme="minorHAnsi" w:cs="Arial"/>
                <w:bCs/>
                <w:i/>
                <w:sz w:val="20"/>
                <w:szCs w:val="20"/>
              </w:rPr>
              <w:t>Layer</w:t>
            </w:r>
            <w:proofErr w:type="spellEnd"/>
            <w:r w:rsidRPr="006326E8">
              <w:rPr>
                <w:rFonts w:asciiTheme="minorHAnsi" w:hAnsiTheme="minorHAnsi" w:cs="Arial"/>
                <w:bCs/>
                <w:i/>
                <w:sz w:val="20"/>
                <w:szCs w:val="20"/>
              </w:rPr>
              <w:t xml:space="preserve"> di integrazione (SDK, API, </w:t>
            </w:r>
            <w:proofErr w:type="spellStart"/>
            <w:r w:rsidRPr="006326E8">
              <w:rPr>
                <w:rFonts w:asciiTheme="minorHAnsi" w:hAnsiTheme="minorHAnsi" w:cs="Arial"/>
                <w:bCs/>
                <w:i/>
                <w:sz w:val="20"/>
                <w:szCs w:val="20"/>
              </w:rPr>
              <w:t>Rest</w:t>
            </w:r>
            <w:proofErr w:type="spellEnd"/>
            <w:r w:rsidRPr="006326E8">
              <w:rPr>
                <w:rFonts w:asciiTheme="minorHAnsi" w:hAnsiTheme="minorHAnsi" w:cs="Arial"/>
                <w:bCs/>
                <w:i/>
                <w:sz w:val="20"/>
                <w:szCs w:val="20"/>
              </w:rPr>
              <w:t>, SOAP,…)</w:t>
            </w:r>
          </w:p>
        </w:tc>
        <w:tc>
          <w:tcPr>
            <w:tcW w:w="1380" w:type="pct"/>
          </w:tcPr>
          <w:p w14:paraId="3E7E88BB" w14:textId="77777777" w:rsidR="00FC7124" w:rsidRPr="002A0765" w:rsidRDefault="00FC7124" w:rsidP="00F51AFA">
            <w:pPr>
              <w:jc w:val="both"/>
              <w:rPr>
                <w:rFonts w:asciiTheme="minorHAnsi" w:hAnsiTheme="minorHAnsi" w:cs="Arial"/>
                <w:bCs/>
                <w:sz w:val="20"/>
                <w:szCs w:val="20"/>
              </w:rPr>
            </w:pPr>
          </w:p>
        </w:tc>
        <w:tc>
          <w:tcPr>
            <w:tcW w:w="1981" w:type="pct"/>
          </w:tcPr>
          <w:p w14:paraId="1750503E" w14:textId="77777777" w:rsidR="00FC7124" w:rsidRPr="002A0765" w:rsidRDefault="00FC7124" w:rsidP="00F51AFA">
            <w:pPr>
              <w:jc w:val="both"/>
              <w:rPr>
                <w:rFonts w:asciiTheme="minorHAnsi" w:hAnsiTheme="minorHAnsi" w:cs="Arial"/>
                <w:bCs/>
                <w:sz w:val="20"/>
                <w:szCs w:val="20"/>
              </w:rPr>
            </w:pPr>
          </w:p>
        </w:tc>
      </w:tr>
      <w:tr w:rsidR="00FC7124" w:rsidRPr="002A0765" w14:paraId="47A836FB" w14:textId="77777777" w:rsidTr="006C3002">
        <w:tc>
          <w:tcPr>
            <w:tcW w:w="1639" w:type="pct"/>
          </w:tcPr>
          <w:p w14:paraId="00A8D2FC" w14:textId="77777777" w:rsidR="00FC7124" w:rsidRPr="006326E8" w:rsidRDefault="00FC7124" w:rsidP="00F51AFA">
            <w:pPr>
              <w:ind w:left="177"/>
              <w:jc w:val="both"/>
              <w:rPr>
                <w:rFonts w:asciiTheme="minorHAnsi" w:hAnsiTheme="minorHAnsi" w:cs="Arial"/>
                <w:bCs/>
                <w:i/>
                <w:sz w:val="20"/>
                <w:szCs w:val="20"/>
              </w:rPr>
            </w:pPr>
            <w:r>
              <w:rPr>
                <w:rFonts w:asciiTheme="minorHAnsi" w:hAnsiTheme="minorHAnsi" w:cs="Arial"/>
                <w:bCs/>
                <w:i/>
                <w:sz w:val="20"/>
                <w:szCs w:val="20"/>
              </w:rPr>
              <w:t xml:space="preserve">&lt; </w:t>
            </w:r>
            <w:r w:rsidRPr="004161B8">
              <w:rPr>
                <w:rFonts w:asciiTheme="minorHAnsi" w:hAnsiTheme="minorHAnsi" w:cs="Arial"/>
                <w:bCs/>
                <w:i/>
                <w:sz w:val="20"/>
                <w:szCs w:val="20"/>
              </w:rPr>
              <w:t xml:space="preserve">aggiungere </w:t>
            </w:r>
            <w:r>
              <w:rPr>
                <w:rFonts w:asciiTheme="minorHAnsi" w:hAnsiTheme="minorHAnsi" w:cs="Arial"/>
                <w:bCs/>
                <w:i/>
                <w:sz w:val="20"/>
                <w:szCs w:val="20"/>
              </w:rPr>
              <w:t xml:space="preserve">eventuali ulteriori componenti </w:t>
            </w:r>
            <w:r w:rsidRPr="004161B8">
              <w:rPr>
                <w:rFonts w:asciiTheme="minorHAnsi" w:hAnsiTheme="minorHAnsi" w:cs="Arial"/>
                <w:bCs/>
                <w:i/>
                <w:sz w:val="20"/>
                <w:szCs w:val="20"/>
              </w:rPr>
              <w:t xml:space="preserve"> &gt;</w:t>
            </w:r>
          </w:p>
        </w:tc>
        <w:tc>
          <w:tcPr>
            <w:tcW w:w="1380" w:type="pct"/>
          </w:tcPr>
          <w:p w14:paraId="67B2B987" w14:textId="77777777" w:rsidR="00FC7124" w:rsidRPr="002A0765" w:rsidRDefault="00FC7124" w:rsidP="00F51AFA">
            <w:pPr>
              <w:jc w:val="both"/>
              <w:rPr>
                <w:rFonts w:asciiTheme="minorHAnsi" w:hAnsiTheme="minorHAnsi" w:cs="Arial"/>
                <w:bCs/>
                <w:sz w:val="20"/>
                <w:szCs w:val="20"/>
              </w:rPr>
            </w:pPr>
          </w:p>
        </w:tc>
        <w:tc>
          <w:tcPr>
            <w:tcW w:w="1981" w:type="pct"/>
          </w:tcPr>
          <w:p w14:paraId="4E8461C9" w14:textId="77777777" w:rsidR="00FC7124" w:rsidRPr="002A0765" w:rsidRDefault="00FC7124" w:rsidP="00F51AFA">
            <w:pPr>
              <w:jc w:val="both"/>
              <w:rPr>
                <w:rFonts w:asciiTheme="minorHAnsi" w:hAnsiTheme="minorHAnsi" w:cs="Arial"/>
                <w:bCs/>
                <w:sz w:val="20"/>
                <w:szCs w:val="20"/>
              </w:rPr>
            </w:pPr>
          </w:p>
        </w:tc>
      </w:tr>
      <w:tr w:rsidR="00FC7124" w:rsidRPr="002A0765" w14:paraId="7B4069D7" w14:textId="77777777" w:rsidTr="006C3002">
        <w:tc>
          <w:tcPr>
            <w:tcW w:w="1639" w:type="pct"/>
          </w:tcPr>
          <w:p w14:paraId="1B5228A8" w14:textId="77777777" w:rsidR="00FC7124" w:rsidRPr="002A0765" w:rsidRDefault="00FC7124" w:rsidP="00F51AFA">
            <w:pPr>
              <w:jc w:val="both"/>
              <w:rPr>
                <w:rFonts w:asciiTheme="minorHAnsi" w:hAnsiTheme="minorHAnsi" w:cs="Arial"/>
                <w:bCs/>
                <w:sz w:val="20"/>
                <w:szCs w:val="20"/>
              </w:rPr>
            </w:pPr>
            <w:proofErr w:type="spellStart"/>
            <w:r>
              <w:rPr>
                <w:rFonts w:asciiTheme="minorHAnsi" w:hAnsiTheme="minorHAnsi" w:cs="Arial"/>
                <w:bCs/>
                <w:sz w:val="20"/>
                <w:szCs w:val="20"/>
              </w:rPr>
              <w:t>Fog</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p>
        </w:tc>
        <w:tc>
          <w:tcPr>
            <w:tcW w:w="1380" w:type="pct"/>
          </w:tcPr>
          <w:p w14:paraId="39EE76F8" w14:textId="77777777" w:rsidR="00FC7124" w:rsidRPr="002A0765" w:rsidRDefault="00FC7124" w:rsidP="00F51AFA">
            <w:pPr>
              <w:jc w:val="both"/>
              <w:rPr>
                <w:rFonts w:asciiTheme="minorHAnsi" w:hAnsiTheme="minorHAnsi" w:cs="Arial"/>
                <w:bCs/>
                <w:sz w:val="20"/>
                <w:szCs w:val="20"/>
              </w:rPr>
            </w:pPr>
          </w:p>
        </w:tc>
        <w:tc>
          <w:tcPr>
            <w:tcW w:w="1981" w:type="pct"/>
          </w:tcPr>
          <w:p w14:paraId="0C56DBF1" w14:textId="77777777" w:rsidR="00FC7124" w:rsidRPr="002A0765" w:rsidRDefault="00FC7124" w:rsidP="00F51AFA">
            <w:pPr>
              <w:jc w:val="both"/>
              <w:rPr>
                <w:rFonts w:asciiTheme="minorHAnsi" w:hAnsiTheme="minorHAnsi" w:cs="Arial"/>
                <w:bCs/>
                <w:sz w:val="20"/>
                <w:szCs w:val="20"/>
              </w:rPr>
            </w:pPr>
          </w:p>
        </w:tc>
      </w:tr>
      <w:tr w:rsidR="00FC7124" w:rsidRPr="002A0765" w14:paraId="257D0484" w14:textId="77777777" w:rsidTr="006C3002">
        <w:tc>
          <w:tcPr>
            <w:tcW w:w="1639" w:type="pct"/>
          </w:tcPr>
          <w:p w14:paraId="71294D45" w14:textId="77777777" w:rsidR="00FC7124" w:rsidRPr="002A0765" w:rsidRDefault="00FC7124" w:rsidP="00F51AFA">
            <w:pPr>
              <w:jc w:val="both"/>
              <w:rPr>
                <w:rFonts w:asciiTheme="minorHAnsi" w:hAnsiTheme="minorHAnsi" w:cs="Arial"/>
                <w:bCs/>
                <w:sz w:val="20"/>
                <w:szCs w:val="20"/>
              </w:rPr>
            </w:pPr>
            <w:proofErr w:type="spellStart"/>
            <w:r>
              <w:rPr>
                <w:rFonts w:asciiTheme="minorHAnsi" w:hAnsiTheme="minorHAnsi" w:cs="Arial"/>
                <w:bCs/>
                <w:sz w:val="20"/>
                <w:szCs w:val="20"/>
              </w:rPr>
              <w:t>Edge</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p>
        </w:tc>
        <w:tc>
          <w:tcPr>
            <w:tcW w:w="1380" w:type="pct"/>
          </w:tcPr>
          <w:p w14:paraId="58864D1F" w14:textId="77777777" w:rsidR="00FC7124" w:rsidRPr="002A0765" w:rsidRDefault="00FC7124" w:rsidP="00F51AFA">
            <w:pPr>
              <w:jc w:val="both"/>
              <w:rPr>
                <w:rFonts w:asciiTheme="minorHAnsi" w:hAnsiTheme="minorHAnsi" w:cs="Arial"/>
                <w:bCs/>
                <w:sz w:val="20"/>
                <w:szCs w:val="20"/>
              </w:rPr>
            </w:pPr>
          </w:p>
        </w:tc>
        <w:tc>
          <w:tcPr>
            <w:tcW w:w="1981" w:type="pct"/>
          </w:tcPr>
          <w:p w14:paraId="33497E3F" w14:textId="77777777" w:rsidR="00FC7124" w:rsidRPr="002A0765" w:rsidRDefault="00FC7124" w:rsidP="00F51AFA">
            <w:pPr>
              <w:jc w:val="both"/>
              <w:rPr>
                <w:rFonts w:asciiTheme="minorHAnsi" w:hAnsiTheme="minorHAnsi" w:cs="Arial"/>
                <w:bCs/>
                <w:sz w:val="20"/>
                <w:szCs w:val="20"/>
              </w:rPr>
            </w:pPr>
          </w:p>
        </w:tc>
      </w:tr>
      <w:tr w:rsidR="00FC7124" w:rsidRPr="002A0765" w14:paraId="3900AB68" w14:textId="77777777" w:rsidTr="006C3002">
        <w:tc>
          <w:tcPr>
            <w:tcW w:w="1639" w:type="pct"/>
          </w:tcPr>
          <w:p w14:paraId="4822F652" w14:textId="6C086141" w:rsidR="00FC7124" w:rsidRPr="002A0765" w:rsidRDefault="006C5DDA" w:rsidP="006C5DDA">
            <w:pPr>
              <w:jc w:val="both"/>
              <w:rPr>
                <w:rFonts w:asciiTheme="minorHAnsi" w:hAnsiTheme="minorHAnsi" w:cs="Arial"/>
                <w:bCs/>
                <w:sz w:val="20"/>
                <w:szCs w:val="20"/>
              </w:rPr>
            </w:pPr>
            <w:r>
              <w:rPr>
                <w:rFonts w:asciiTheme="minorHAnsi" w:hAnsiTheme="minorHAnsi" w:cs="Arial"/>
                <w:bCs/>
                <w:sz w:val="20"/>
                <w:szCs w:val="20"/>
              </w:rPr>
              <w:t>Gateway per applicazioni industriali</w:t>
            </w:r>
            <w:r w:rsidR="00FC7124">
              <w:rPr>
                <w:rFonts w:asciiTheme="minorHAnsi" w:hAnsiTheme="minorHAnsi" w:cs="Arial"/>
                <w:bCs/>
                <w:sz w:val="20"/>
                <w:szCs w:val="20"/>
              </w:rPr>
              <w:t xml:space="preserve"> </w:t>
            </w:r>
          </w:p>
        </w:tc>
        <w:tc>
          <w:tcPr>
            <w:tcW w:w="1380" w:type="pct"/>
          </w:tcPr>
          <w:p w14:paraId="005094BD" w14:textId="77777777" w:rsidR="00FC7124" w:rsidRPr="002A0765" w:rsidRDefault="00FC7124" w:rsidP="00F51AFA">
            <w:pPr>
              <w:jc w:val="both"/>
              <w:rPr>
                <w:rFonts w:asciiTheme="minorHAnsi" w:hAnsiTheme="minorHAnsi" w:cs="Arial"/>
                <w:bCs/>
                <w:sz w:val="20"/>
                <w:szCs w:val="20"/>
              </w:rPr>
            </w:pPr>
          </w:p>
        </w:tc>
        <w:tc>
          <w:tcPr>
            <w:tcW w:w="1981" w:type="pct"/>
          </w:tcPr>
          <w:p w14:paraId="2E66CE2F" w14:textId="77777777" w:rsidR="00FC7124" w:rsidRPr="002A0765" w:rsidRDefault="00FC7124" w:rsidP="00F51AFA">
            <w:pPr>
              <w:jc w:val="both"/>
              <w:rPr>
                <w:rFonts w:asciiTheme="minorHAnsi" w:hAnsiTheme="minorHAnsi" w:cs="Arial"/>
                <w:bCs/>
                <w:sz w:val="20"/>
                <w:szCs w:val="20"/>
              </w:rPr>
            </w:pPr>
          </w:p>
        </w:tc>
      </w:tr>
      <w:tr w:rsidR="00FC7124" w:rsidRPr="002A0765" w14:paraId="548F0F5C" w14:textId="77777777" w:rsidTr="006C3002">
        <w:tc>
          <w:tcPr>
            <w:tcW w:w="1639" w:type="pct"/>
          </w:tcPr>
          <w:p w14:paraId="69BC7DD6" w14:textId="77777777" w:rsidR="00FC7124" w:rsidRPr="002A0765" w:rsidRDefault="00FC7124" w:rsidP="00F51AFA">
            <w:pPr>
              <w:jc w:val="both"/>
              <w:rPr>
                <w:rFonts w:asciiTheme="minorHAnsi" w:hAnsiTheme="minorHAnsi" w:cs="Arial"/>
                <w:bCs/>
                <w:sz w:val="20"/>
                <w:szCs w:val="20"/>
              </w:rPr>
            </w:pPr>
            <w:r>
              <w:rPr>
                <w:rFonts w:asciiTheme="minorHAnsi" w:hAnsiTheme="minorHAnsi" w:cs="Arial"/>
                <w:bCs/>
                <w:sz w:val="20"/>
                <w:szCs w:val="20"/>
              </w:rPr>
              <w:t>Sensori / Dispositivi</w:t>
            </w:r>
          </w:p>
        </w:tc>
        <w:tc>
          <w:tcPr>
            <w:tcW w:w="1380" w:type="pct"/>
          </w:tcPr>
          <w:p w14:paraId="7F345866" w14:textId="77777777" w:rsidR="00FC7124" w:rsidRPr="002A0765" w:rsidRDefault="00FC7124" w:rsidP="00F51AFA">
            <w:pPr>
              <w:jc w:val="both"/>
              <w:rPr>
                <w:rFonts w:asciiTheme="minorHAnsi" w:hAnsiTheme="minorHAnsi" w:cs="Arial"/>
                <w:bCs/>
                <w:sz w:val="20"/>
                <w:szCs w:val="20"/>
              </w:rPr>
            </w:pPr>
          </w:p>
        </w:tc>
        <w:tc>
          <w:tcPr>
            <w:tcW w:w="1981" w:type="pct"/>
          </w:tcPr>
          <w:p w14:paraId="16304335" w14:textId="77777777" w:rsidR="00FC7124" w:rsidRPr="002A0765" w:rsidRDefault="00FC7124" w:rsidP="00F51AFA">
            <w:pPr>
              <w:jc w:val="both"/>
              <w:rPr>
                <w:rFonts w:asciiTheme="minorHAnsi" w:hAnsiTheme="minorHAnsi" w:cs="Arial"/>
                <w:bCs/>
                <w:sz w:val="20"/>
                <w:szCs w:val="20"/>
              </w:rPr>
            </w:pPr>
          </w:p>
        </w:tc>
      </w:tr>
      <w:tr w:rsidR="00FC7124" w:rsidRPr="002A0765" w14:paraId="55D47A0B" w14:textId="77777777" w:rsidTr="006C3002">
        <w:tc>
          <w:tcPr>
            <w:tcW w:w="1639" w:type="pct"/>
          </w:tcPr>
          <w:p w14:paraId="0F4D24BA" w14:textId="77777777" w:rsidR="00FC7124" w:rsidRDefault="00FC7124" w:rsidP="00F51AFA">
            <w:pPr>
              <w:jc w:val="both"/>
              <w:rPr>
                <w:rFonts w:asciiTheme="minorHAnsi" w:hAnsiTheme="minorHAnsi" w:cs="Arial"/>
                <w:bCs/>
                <w:sz w:val="20"/>
                <w:szCs w:val="20"/>
              </w:rPr>
            </w:pPr>
            <w:r>
              <w:rPr>
                <w:rFonts w:asciiTheme="minorHAnsi" w:hAnsiTheme="minorHAnsi" w:cs="Arial"/>
                <w:bCs/>
                <w:sz w:val="20"/>
                <w:szCs w:val="20"/>
              </w:rPr>
              <w:t>&lt; aggiungere eventuali ulteriori componenti &gt;</w:t>
            </w:r>
          </w:p>
        </w:tc>
        <w:tc>
          <w:tcPr>
            <w:tcW w:w="1380" w:type="pct"/>
          </w:tcPr>
          <w:p w14:paraId="1D86A10E" w14:textId="77777777" w:rsidR="00FC7124" w:rsidRPr="002A0765" w:rsidRDefault="00FC7124" w:rsidP="00F51AFA">
            <w:pPr>
              <w:jc w:val="both"/>
              <w:rPr>
                <w:rFonts w:asciiTheme="minorHAnsi" w:hAnsiTheme="minorHAnsi" w:cs="Arial"/>
                <w:bCs/>
                <w:sz w:val="20"/>
                <w:szCs w:val="20"/>
              </w:rPr>
            </w:pPr>
          </w:p>
        </w:tc>
        <w:tc>
          <w:tcPr>
            <w:tcW w:w="1981" w:type="pct"/>
          </w:tcPr>
          <w:p w14:paraId="50DD5360" w14:textId="77777777" w:rsidR="00FC7124" w:rsidRPr="002A0765" w:rsidRDefault="00FC7124" w:rsidP="00F51AFA">
            <w:pPr>
              <w:jc w:val="both"/>
              <w:rPr>
                <w:rFonts w:asciiTheme="minorHAnsi" w:hAnsiTheme="minorHAnsi" w:cs="Arial"/>
                <w:bCs/>
                <w:sz w:val="20"/>
                <w:szCs w:val="20"/>
              </w:rPr>
            </w:pPr>
          </w:p>
        </w:tc>
      </w:tr>
    </w:tbl>
    <w:p w14:paraId="0075BCF2" w14:textId="77777777" w:rsidR="00FC7124" w:rsidRDefault="00FC7124" w:rsidP="007707CC">
      <w:pPr>
        <w:ind w:left="284"/>
        <w:jc w:val="both"/>
        <w:rPr>
          <w:rFonts w:asciiTheme="minorHAnsi" w:hAnsiTheme="minorHAnsi" w:cs="Arial"/>
          <w:bCs/>
          <w:color w:val="FF0000"/>
          <w:sz w:val="20"/>
          <w:szCs w:val="20"/>
        </w:rPr>
      </w:pPr>
    </w:p>
    <w:p w14:paraId="64998EC7" w14:textId="3A44B1D2" w:rsidR="00353A80" w:rsidRPr="00353A80" w:rsidRDefault="00353A80" w:rsidP="00CA0016">
      <w:pPr>
        <w:pStyle w:val="Paragrafoelenco"/>
        <w:numPr>
          <w:ilvl w:val="0"/>
          <w:numId w:val="3"/>
        </w:numPr>
        <w:jc w:val="both"/>
        <w:rPr>
          <w:rFonts w:asciiTheme="minorHAnsi" w:hAnsiTheme="minorHAnsi" w:cs="Arial"/>
          <w:bCs/>
          <w:sz w:val="20"/>
          <w:szCs w:val="20"/>
        </w:rPr>
      </w:pPr>
      <w:r w:rsidRPr="00353A80">
        <w:rPr>
          <w:rFonts w:asciiTheme="minorHAnsi" w:hAnsiTheme="minorHAnsi" w:cs="Arial"/>
          <w:bCs/>
          <w:sz w:val="20"/>
          <w:szCs w:val="20"/>
        </w:rPr>
        <w:t xml:space="preserve">Con riferimento </w:t>
      </w:r>
      <w:r w:rsidR="008965AC">
        <w:rPr>
          <w:rFonts w:asciiTheme="minorHAnsi" w:hAnsiTheme="minorHAnsi" w:cs="Arial"/>
          <w:bCs/>
          <w:sz w:val="20"/>
          <w:szCs w:val="20"/>
        </w:rPr>
        <w:t xml:space="preserve">all’oggetto dell’iniziativa si </w:t>
      </w:r>
      <w:r w:rsidRPr="00353A80">
        <w:rPr>
          <w:rFonts w:asciiTheme="minorHAnsi" w:hAnsiTheme="minorHAnsi" w:cs="Arial"/>
          <w:bCs/>
          <w:sz w:val="20"/>
          <w:szCs w:val="20"/>
        </w:rPr>
        <w:t xml:space="preserve">chiede di indicare se la Vostra azienda è in possesso di </w:t>
      </w:r>
      <w:r>
        <w:rPr>
          <w:rFonts w:asciiTheme="minorHAnsi" w:hAnsiTheme="minorHAnsi" w:cs="Arial"/>
          <w:bCs/>
          <w:sz w:val="20"/>
          <w:szCs w:val="20"/>
        </w:rPr>
        <w:t>personale certificato</w:t>
      </w:r>
      <w:r w:rsidRPr="00353A80">
        <w:rPr>
          <w:rFonts w:asciiTheme="minorHAnsi" w:hAnsiTheme="minorHAnsi" w:cs="Arial"/>
          <w:bCs/>
          <w:sz w:val="20"/>
          <w:szCs w:val="20"/>
        </w:rPr>
        <w:t>. In caso affermativo, indicare</w:t>
      </w:r>
      <w:r w:rsidR="000F1B6E">
        <w:rPr>
          <w:rFonts w:asciiTheme="minorHAnsi" w:hAnsiTheme="minorHAnsi" w:cs="Arial"/>
          <w:bCs/>
          <w:sz w:val="20"/>
          <w:szCs w:val="20"/>
        </w:rPr>
        <w:t xml:space="preserve"> per ciascuna certificazione</w:t>
      </w:r>
      <w:r w:rsidR="005C08FC">
        <w:rPr>
          <w:rFonts w:asciiTheme="minorHAnsi" w:hAnsiTheme="minorHAnsi" w:cs="Arial"/>
          <w:bCs/>
          <w:sz w:val="20"/>
          <w:szCs w:val="20"/>
        </w:rPr>
        <w:t xml:space="preserve"> le principali caratteristiche quali ad esempio:</w:t>
      </w:r>
      <w:r>
        <w:rPr>
          <w:rFonts w:asciiTheme="minorHAnsi" w:hAnsiTheme="minorHAnsi" w:cs="Arial"/>
          <w:bCs/>
          <w:sz w:val="20"/>
          <w:szCs w:val="20"/>
        </w:rPr>
        <w:t xml:space="preserve"> </w:t>
      </w:r>
      <w:r w:rsidR="000F1B6E">
        <w:rPr>
          <w:rFonts w:asciiTheme="minorHAnsi" w:hAnsiTheme="minorHAnsi" w:cs="Arial"/>
          <w:bCs/>
          <w:sz w:val="20"/>
          <w:szCs w:val="20"/>
        </w:rPr>
        <w:t>la denominazione</w:t>
      </w:r>
      <w:r>
        <w:rPr>
          <w:rFonts w:asciiTheme="minorHAnsi" w:hAnsiTheme="minorHAnsi" w:cs="Arial"/>
          <w:bCs/>
          <w:sz w:val="20"/>
          <w:szCs w:val="20"/>
        </w:rPr>
        <w:t>,</w:t>
      </w:r>
      <w:r w:rsidRPr="00353A80">
        <w:rPr>
          <w:rFonts w:asciiTheme="minorHAnsi" w:hAnsiTheme="minorHAnsi" w:cs="Arial"/>
          <w:bCs/>
          <w:sz w:val="20"/>
          <w:szCs w:val="20"/>
        </w:rPr>
        <w:t xml:space="preserve"> </w:t>
      </w:r>
      <w:r>
        <w:rPr>
          <w:rFonts w:asciiTheme="minorHAnsi" w:hAnsiTheme="minorHAnsi" w:cs="Arial"/>
          <w:bCs/>
          <w:sz w:val="20"/>
          <w:szCs w:val="20"/>
        </w:rPr>
        <w:t>la</w:t>
      </w:r>
      <w:r w:rsidRPr="00353A80">
        <w:rPr>
          <w:rFonts w:asciiTheme="minorHAnsi" w:hAnsiTheme="minorHAnsi" w:cs="Arial"/>
          <w:bCs/>
          <w:sz w:val="20"/>
          <w:szCs w:val="20"/>
        </w:rPr>
        <w:t xml:space="preserve"> </w:t>
      </w:r>
      <w:r>
        <w:rPr>
          <w:rFonts w:asciiTheme="minorHAnsi" w:hAnsiTheme="minorHAnsi" w:cs="Arial"/>
          <w:bCs/>
          <w:sz w:val="20"/>
          <w:szCs w:val="20"/>
        </w:rPr>
        <w:t xml:space="preserve">tipologia (es. certificazione tecnica di prodotto, certificazione </w:t>
      </w:r>
      <w:proofErr w:type="spellStart"/>
      <w:r>
        <w:rPr>
          <w:rFonts w:asciiTheme="minorHAnsi" w:hAnsiTheme="minorHAnsi" w:cs="Arial"/>
          <w:bCs/>
          <w:sz w:val="20"/>
          <w:szCs w:val="20"/>
        </w:rPr>
        <w:t>pre</w:t>
      </w:r>
      <w:proofErr w:type="spellEnd"/>
      <w:r>
        <w:rPr>
          <w:rFonts w:asciiTheme="minorHAnsi" w:hAnsiTheme="minorHAnsi" w:cs="Arial"/>
          <w:bCs/>
          <w:sz w:val="20"/>
          <w:szCs w:val="20"/>
        </w:rPr>
        <w:t>-sales/sales,</w:t>
      </w:r>
      <w:r w:rsidR="008965AC">
        <w:rPr>
          <w:rFonts w:asciiTheme="minorHAnsi" w:hAnsiTheme="minorHAnsi" w:cs="Arial"/>
          <w:bCs/>
          <w:sz w:val="20"/>
          <w:szCs w:val="20"/>
        </w:rPr>
        <w:t xml:space="preserve"> certificazione </w:t>
      </w:r>
      <w:proofErr w:type="spellStart"/>
      <w:r w:rsidR="008965AC">
        <w:rPr>
          <w:rFonts w:asciiTheme="minorHAnsi" w:hAnsiTheme="minorHAnsi" w:cs="Arial"/>
          <w:bCs/>
          <w:sz w:val="20"/>
          <w:szCs w:val="20"/>
        </w:rPr>
        <w:t>vendor</w:t>
      </w:r>
      <w:proofErr w:type="spellEnd"/>
      <w:r w:rsidR="008965AC">
        <w:rPr>
          <w:rFonts w:asciiTheme="minorHAnsi" w:hAnsiTheme="minorHAnsi" w:cs="Arial"/>
          <w:bCs/>
          <w:sz w:val="20"/>
          <w:szCs w:val="20"/>
        </w:rPr>
        <w:t xml:space="preserve"> </w:t>
      </w:r>
      <w:proofErr w:type="spellStart"/>
      <w:r w:rsidR="008965AC">
        <w:rPr>
          <w:rFonts w:asciiTheme="minorHAnsi" w:hAnsiTheme="minorHAnsi" w:cs="Arial"/>
          <w:bCs/>
          <w:sz w:val="20"/>
          <w:szCs w:val="20"/>
        </w:rPr>
        <w:t>agnostic</w:t>
      </w:r>
      <w:proofErr w:type="spellEnd"/>
      <w:r>
        <w:rPr>
          <w:rFonts w:asciiTheme="minorHAnsi" w:hAnsiTheme="minorHAnsi" w:cs="Arial"/>
          <w:bCs/>
          <w:sz w:val="20"/>
          <w:szCs w:val="20"/>
        </w:rPr>
        <w:t xml:space="preserve">…), la durata della validità (es. validità annuale, </w:t>
      </w:r>
      <w:proofErr w:type="gramStart"/>
      <w:r>
        <w:rPr>
          <w:rFonts w:asciiTheme="minorHAnsi" w:hAnsiTheme="minorHAnsi" w:cs="Arial"/>
          <w:bCs/>
          <w:sz w:val="20"/>
          <w:szCs w:val="20"/>
        </w:rPr>
        <w:t>illimitata,..</w:t>
      </w:r>
      <w:proofErr w:type="gramEnd"/>
      <w:r>
        <w:rPr>
          <w:rFonts w:asciiTheme="minorHAnsi" w:hAnsiTheme="minorHAnsi" w:cs="Arial"/>
          <w:bCs/>
          <w:sz w:val="20"/>
          <w:szCs w:val="20"/>
        </w:rPr>
        <w:t>)</w:t>
      </w:r>
      <w:r w:rsidR="000F1B6E">
        <w:rPr>
          <w:rFonts w:asciiTheme="minorHAnsi" w:hAnsiTheme="minorHAnsi" w:cs="Arial"/>
          <w:bCs/>
          <w:sz w:val="20"/>
          <w:szCs w:val="20"/>
        </w:rPr>
        <w:t>, gli elementi necessari al</w:t>
      </w:r>
      <w:r w:rsidR="005C08FC">
        <w:rPr>
          <w:rFonts w:asciiTheme="minorHAnsi" w:hAnsiTheme="minorHAnsi" w:cs="Arial"/>
          <w:bCs/>
          <w:sz w:val="20"/>
          <w:szCs w:val="20"/>
        </w:rPr>
        <w:t xml:space="preserve"> suo</w:t>
      </w:r>
      <w:r w:rsidR="000F1B6E">
        <w:rPr>
          <w:rFonts w:asciiTheme="minorHAnsi" w:hAnsiTheme="minorHAnsi" w:cs="Arial"/>
          <w:bCs/>
          <w:sz w:val="20"/>
          <w:szCs w:val="20"/>
        </w:rPr>
        <w:t xml:space="preserve"> mantenimento nel</w:t>
      </w:r>
      <w:r w:rsidR="006A1D53">
        <w:rPr>
          <w:rFonts w:asciiTheme="minorHAnsi" w:hAnsiTheme="minorHAnsi" w:cs="Arial"/>
          <w:bCs/>
          <w:sz w:val="20"/>
          <w:szCs w:val="20"/>
        </w:rPr>
        <w:t xml:space="preserve"> tempo. </w:t>
      </w:r>
      <w:r w:rsidRPr="00353A80">
        <w:rPr>
          <w:rFonts w:asciiTheme="minorHAnsi" w:hAnsiTheme="minorHAnsi" w:cs="Arial"/>
          <w:bCs/>
          <w:sz w:val="20"/>
          <w:szCs w:val="20"/>
        </w:rPr>
        <w:t xml:space="preserve"> </w:t>
      </w:r>
    </w:p>
    <w:p w14:paraId="65C22F2B" w14:textId="60ACE03B" w:rsidR="00353A80" w:rsidRDefault="00353A80" w:rsidP="00CA0016">
      <w:pPr>
        <w:jc w:val="both"/>
        <w:rPr>
          <w:rFonts w:asciiTheme="minorHAnsi" w:hAnsiTheme="minorHAnsi" w:cs="Arial"/>
          <w:bCs/>
          <w:sz w:val="20"/>
          <w:szCs w:val="20"/>
        </w:rPr>
      </w:pPr>
    </w:p>
    <w:p w14:paraId="73D64859" w14:textId="77777777" w:rsidR="00892D94" w:rsidRPr="009D4460" w:rsidRDefault="00892D94" w:rsidP="00892D94">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92D94" w14:paraId="3B5E799F" w14:textId="77777777" w:rsidTr="00073DFD">
        <w:trPr>
          <w:trHeight w:val="1824"/>
        </w:trPr>
        <w:tc>
          <w:tcPr>
            <w:tcW w:w="8494" w:type="dxa"/>
            <w:shd w:val="clear" w:color="auto" w:fill="F2F2F2" w:themeFill="background1" w:themeFillShade="F2"/>
          </w:tcPr>
          <w:p w14:paraId="7EA281E7" w14:textId="77777777" w:rsidR="00892D94" w:rsidRDefault="00892D94" w:rsidP="00073DFD">
            <w:pPr>
              <w:ind w:left="284"/>
              <w:jc w:val="both"/>
              <w:rPr>
                <w:rFonts w:asciiTheme="minorHAnsi" w:hAnsiTheme="minorHAnsi" w:cs="Arial"/>
                <w:bCs/>
                <w:sz w:val="20"/>
                <w:szCs w:val="20"/>
              </w:rPr>
            </w:pPr>
          </w:p>
        </w:tc>
      </w:tr>
    </w:tbl>
    <w:p w14:paraId="326CA899" w14:textId="77777777" w:rsidR="00892D94" w:rsidRDefault="00892D94" w:rsidP="00892D94">
      <w:pPr>
        <w:jc w:val="both"/>
        <w:rPr>
          <w:rFonts w:asciiTheme="minorHAnsi" w:hAnsiTheme="minorHAnsi" w:cs="Arial"/>
          <w:bCs/>
          <w:sz w:val="20"/>
          <w:szCs w:val="20"/>
        </w:rPr>
      </w:pPr>
    </w:p>
    <w:p w14:paraId="63232FB1" w14:textId="77777777" w:rsidR="00892D94" w:rsidRDefault="00892D94" w:rsidP="00CA0016">
      <w:pPr>
        <w:jc w:val="both"/>
        <w:rPr>
          <w:rFonts w:asciiTheme="minorHAnsi" w:hAnsiTheme="minorHAnsi" w:cs="Arial"/>
          <w:bCs/>
          <w:sz w:val="20"/>
          <w:szCs w:val="20"/>
        </w:rPr>
      </w:pPr>
    </w:p>
    <w:p w14:paraId="664BDF38" w14:textId="106AA17F" w:rsidR="002923D8" w:rsidRDefault="002923D8" w:rsidP="00E147FB">
      <w:pPr>
        <w:numPr>
          <w:ilvl w:val="0"/>
          <w:numId w:val="3"/>
        </w:numPr>
        <w:jc w:val="both"/>
        <w:rPr>
          <w:rFonts w:asciiTheme="minorHAnsi" w:hAnsiTheme="minorHAnsi" w:cs="Arial"/>
          <w:bCs/>
          <w:sz w:val="20"/>
          <w:szCs w:val="20"/>
        </w:rPr>
      </w:pPr>
      <w:r w:rsidRPr="004D4F28">
        <w:rPr>
          <w:rFonts w:asciiTheme="minorHAnsi" w:hAnsiTheme="minorHAnsi" w:cs="Arial"/>
          <w:bCs/>
          <w:sz w:val="20"/>
          <w:szCs w:val="20"/>
        </w:rPr>
        <w:t xml:space="preserve">Con riferimento </w:t>
      </w:r>
      <w:r>
        <w:rPr>
          <w:rFonts w:asciiTheme="minorHAnsi" w:hAnsiTheme="minorHAnsi" w:cs="Arial"/>
          <w:bCs/>
          <w:sz w:val="20"/>
          <w:szCs w:val="20"/>
        </w:rPr>
        <w:t xml:space="preserve">ai prodotti riportati nella precedente tabella </w:t>
      </w:r>
      <w:r w:rsidR="00755B8A">
        <w:rPr>
          <w:rFonts w:asciiTheme="minorHAnsi" w:hAnsiTheme="minorHAnsi" w:cs="Arial"/>
          <w:bCs/>
          <w:sz w:val="20"/>
          <w:szCs w:val="20"/>
        </w:rPr>
        <w:t>2</w:t>
      </w:r>
      <w:r>
        <w:rPr>
          <w:rFonts w:asciiTheme="minorHAnsi" w:hAnsiTheme="minorHAnsi" w:cs="Arial"/>
          <w:bCs/>
          <w:sz w:val="20"/>
          <w:szCs w:val="20"/>
        </w:rPr>
        <w:t xml:space="preserve"> </w:t>
      </w:r>
      <w:r w:rsidRPr="004D4F28">
        <w:rPr>
          <w:rFonts w:asciiTheme="minorHAnsi" w:hAnsiTheme="minorHAnsi" w:cs="Arial"/>
          <w:bCs/>
          <w:sz w:val="20"/>
          <w:szCs w:val="20"/>
        </w:rPr>
        <w:t xml:space="preserve">si chiede indicare </w:t>
      </w:r>
      <w:r w:rsidR="00F11E61">
        <w:rPr>
          <w:rFonts w:asciiTheme="minorHAnsi" w:hAnsiTheme="minorHAnsi" w:cs="Arial"/>
          <w:bCs/>
          <w:sz w:val="20"/>
          <w:szCs w:val="20"/>
        </w:rPr>
        <w:t xml:space="preserve">le </w:t>
      </w:r>
      <w:r w:rsidR="00B95660">
        <w:rPr>
          <w:rFonts w:asciiTheme="minorHAnsi" w:hAnsiTheme="minorHAnsi" w:cs="Arial"/>
          <w:bCs/>
          <w:sz w:val="20"/>
          <w:szCs w:val="20"/>
        </w:rPr>
        <w:t xml:space="preserve">principali </w:t>
      </w:r>
      <w:r w:rsidR="00F11E61">
        <w:rPr>
          <w:rFonts w:asciiTheme="minorHAnsi" w:hAnsiTheme="minorHAnsi" w:cs="Arial"/>
          <w:bCs/>
          <w:sz w:val="20"/>
          <w:szCs w:val="20"/>
        </w:rPr>
        <w:t xml:space="preserve">referenze aziendali in ambito </w:t>
      </w:r>
      <w:proofErr w:type="spellStart"/>
      <w:r w:rsidR="00F11E61">
        <w:rPr>
          <w:rFonts w:asciiTheme="minorHAnsi" w:hAnsiTheme="minorHAnsi" w:cs="Arial"/>
          <w:bCs/>
          <w:sz w:val="20"/>
          <w:szCs w:val="20"/>
        </w:rPr>
        <w:t>IoT</w:t>
      </w:r>
      <w:proofErr w:type="spellEnd"/>
      <w:r w:rsidR="00F11E61">
        <w:rPr>
          <w:rFonts w:asciiTheme="minorHAnsi" w:hAnsiTheme="minorHAnsi" w:cs="Arial"/>
          <w:bCs/>
          <w:sz w:val="20"/>
          <w:szCs w:val="20"/>
        </w:rPr>
        <w:t xml:space="preserve"> in cui quei prodotti sono stati </w:t>
      </w:r>
      <w:r w:rsidRPr="004D4F28">
        <w:rPr>
          <w:rFonts w:asciiTheme="minorHAnsi" w:hAnsiTheme="minorHAnsi" w:cs="Arial"/>
          <w:bCs/>
          <w:sz w:val="20"/>
          <w:szCs w:val="20"/>
        </w:rPr>
        <w:t>da</w:t>
      </w:r>
      <w:r w:rsidR="00E53F18">
        <w:rPr>
          <w:rFonts w:asciiTheme="minorHAnsi" w:hAnsiTheme="minorHAnsi" w:cs="Arial"/>
          <w:bCs/>
          <w:sz w:val="20"/>
          <w:szCs w:val="20"/>
        </w:rPr>
        <w:t xml:space="preserve"> V</w:t>
      </w:r>
      <w:r w:rsidRPr="004D4F28">
        <w:rPr>
          <w:rFonts w:asciiTheme="minorHAnsi" w:hAnsiTheme="minorHAnsi" w:cs="Arial"/>
          <w:bCs/>
          <w:sz w:val="20"/>
          <w:szCs w:val="20"/>
        </w:rPr>
        <w:t xml:space="preserve">oi offerti </w:t>
      </w:r>
      <w:r>
        <w:rPr>
          <w:rFonts w:asciiTheme="minorHAnsi" w:hAnsiTheme="minorHAnsi" w:cs="Arial"/>
          <w:bCs/>
          <w:sz w:val="20"/>
          <w:szCs w:val="20"/>
        </w:rPr>
        <w:t>per la realizzazione di soluzioni per l’</w:t>
      </w:r>
      <w:proofErr w:type="spellStart"/>
      <w:r>
        <w:rPr>
          <w:rFonts w:asciiTheme="minorHAnsi" w:hAnsiTheme="minorHAnsi" w:cs="Arial"/>
          <w:bCs/>
          <w:sz w:val="20"/>
          <w:szCs w:val="20"/>
        </w:rPr>
        <w:t>IoT</w:t>
      </w:r>
      <w:proofErr w:type="spellEnd"/>
      <w:r w:rsidR="00F11E61">
        <w:rPr>
          <w:rFonts w:asciiTheme="minorHAnsi" w:hAnsiTheme="minorHAnsi" w:cs="Arial"/>
          <w:bCs/>
          <w:sz w:val="20"/>
          <w:szCs w:val="20"/>
        </w:rPr>
        <w:t>, compilando la seguente tabella.</w:t>
      </w:r>
    </w:p>
    <w:p w14:paraId="55615174" w14:textId="77777777" w:rsidR="00590557" w:rsidRDefault="00590557" w:rsidP="00590557">
      <w:pPr>
        <w:ind w:left="284"/>
        <w:jc w:val="both"/>
        <w:rPr>
          <w:rFonts w:asciiTheme="minorHAnsi" w:hAnsiTheme="minorHAnsi" w:cs="Arial"/>
          <w:bCs/>
          <w:sz w:val="20"/>
          <w:szCs w:val="20"/>
        </w:rPr>
      </w:pPr>
    </w:p>
    <w:p w14:paraId="07BF66BA" w14:textId="2B5E884B" w:rsidR="002923D8" w:rsidRDefault="002923D8" w:rsidP="002923D8">
      <w:pPr>
        <w:ind w:left="284"/>
        <w:jc w:val="both"/>
        <w:rPr>
          <w:rFonts w:asciiTheme="minorHAnsi" w:hAnsiTheme="minorHAnsi" w:cs="Arial"/>
          <w:b/>
          <w:bCs/>
          <w:sz w:val="20"/>
          <w:szCs w:val="20"/>
        </w:rPr>
      </w:pPr>
      <w:r w:rsidRPr="00A9786C">
        <w:rPr>
          <w:rFonts w:asciiTheme="minorHAnsi" w:hAnsiTheme="minorHAnsi" w:cs="Arial"/>
          <w:b/>
          <w:bCs/>
          <w:sz w:val="20"/>
          <w:szCs w:val="20"/>
        </w:rPr>
        <w:t>T</w:t>
      </w:r>
      <w:r w:rsidR="006E4C75">
        <w:rPr>
          <w:rFonts w:asciiTheme="minorHAnsi" w:hAnsiTheme="minorHAnsi" w:cs="Arial"/>
          <w:b/>
          <w:bCs/>
          <w:sz w:val="20"/>
          <w:szCs w:val="20"/>
        </w:rPr>
        <w:t>abella 6</w:t>
      </w:r>
    </w:p>
    <w:tbl>
      <w:tblPr>
        <w:tblStyle w:val="Grigliatabella"/>
        <w:tblW w:w="4836" w:type="pct"/>
        <w:tblInd w:w="279" w:type="dxa"/>
        <w:tblLook w:val="04A0" w:firstRow="1" w:lastRow="0" w:firstColumn="1" w:lastColumn="0" w:noHBand="0" w:noVBand="1"/>
      </w:tblPr>
      <w:tblGrid>
        <w:gridCol w:w="2693"/>
        <w:gridCol w:w="2548"/>
        <w:gridCol w:w="2974"/>
      </w:tblGrid>
      <w:tr w:rsidR="00491ADE" w:rsidRPr="002A0765" w14:paraId="5DAFCC7B" w14:textId="77777777" w:rsidTr="006C3002">
        <w:tc>
          <w:tcPr>
            <w:tcW w:w="1639" w:type="pct"/>
            <w:shd w:val="clear" w:color="auto" w:fill="D9D9D9" w:themeFill="background1" w:themeFillShade="D9"/>
          </w:tcPr>
          <w:p w14:paraId="3043E934" w14:textId="06718290" w:rsidR="00491ADE" w:rsidRPr="004D6436" w:rsidRDefault="00491ADE" w:rsidP="00F51AFA">
            <w:pPr>
              <w:jc w:val="both"/>
              <w:rPr>
                <w:rFonts w:asciiTheme="minorHAnsi" w:hAnsiTheme="minorHAnsi" w:cs="Arial"/>
                <w:b/>
                <w:bCs/>
                <w:sz w:val="20"/>
                <w:szCs w:val="20"/>
              </w:rPr>
            </w:pPr>
            <w:r w:rsidRPr="004D6436">
              <w:rPr>
                <w:rFonts w:asciiTheme="minorHAnsi" w:hAnsiTheme="minorHAnsi" w:cs="Arial"/>
                <w:b/>
                <w:bCs/>
                <w:sz w:val="20"/>
                <w:szCs w:val="20"/>
              </w:rPr>
              <w:t>Componenti</w:t>
            </w:r>
            <w:r w:rsidR="002065F3">
              <w:rPr>
                <w:rFonts w:asciiTheme="minorHAnsi" w:hAnsiTheme="minorHAnsi" w:cs="Arial"/>
                <w:b/>
                <w:bCs/>
                <w:sz w:val="20"/>
                <w:szCs w:val="20"/>
              </w:rPr>
              <w:t xml:space="preserve"> </w:t>
            </w:r>
            <w:proofErr w:type="spellStart"/>
            <w:r w:rsidR="002065F3">
              <w:rPr>
                <w:rFonts w:asciiTheme="minorHAnsi" w:hAnsiTheme="minorHAnsi" w:cs="Arial"/>
                <w:b/>
                <w:bCs/>
                <w:sz w:val="20"/>
                <w:szCs w:val="20"/>
              </w:rPr>
              <w:t>IoT</w:t>
            </w:r>
            <w:proofErr w:type="spellEnd"/>
          </w:p>
        </w:tc>
        <w:tc>
          <w:tcPr>
            <w:tcW w:w="1551" w:type="pct"/>
            <w:shd w:val="clear" w:color="auto" w:fill="D9D9D9" w:themeFill="background1" w:themeFillShade="D9"/>
          </w:tcPr>
          <w:p w14:paraId="38564EAD" w14:textId="55C79230" w:rsidR="00491ADE" w:rsidRPr="004D6436" w:rsidRDefault="00491ADE" w:rsidP="00F51AFA">
            <w:pPr>
              <w:jc w:val="both"/>
              <w:rPr>
                <w:rFonts w:asciiTheme="minorHAnsi" w:hAnsiTheme="minorHAnsi" w:cs="Arial"/>
                <w:b/>
                <w:bCs/>
                <w:sz w:val="20"/>
                <w:szCs w:val="20"/>
              </w:rPr>
            </w:pPr>
            <w:r>
              <w:rPr>
                <w:rFonts w:asciiTheme="minorHAnsi" w:hAnsiTheme="minorHAnsi" w:cs="Arial"/>
                <w:b/>
                <w:bCs/>
                <w:sz w:val="20"/>
                <w:szCs w:val="20"/>
              </w:rPr>
              <w:t>Prodotti</w:t>
            </w:r>
          </w:p>
        </w:tc>
        <w:tc>
          <w:tcPr>
            <w:tcW w:w="1810" w:type="pct"/>
            <w:shd w:val="clear" w:color="auto" w:fill="D9D9D9" w:themeFill="background1" w:themeFillShade="D9"/>
          </w:tcPr>
          <w:p w14:paraId="62151411" w14:textId="1B0A430E" w:rsidR="00491ADE" w:rsidRDefault="00491ADE" w:rsidP="00F51AFA">
            <w:pPr>
              <w:jc w:val="both"/>
              <w:rPr>
                <w:rFonts w:asciiTheme="minorHAnsi" w:hAnsiTheme="minorHAnsi" w:cs="Arial"/>
                <w:b/>
                <w:bCs/>
                <w:sz w:val="20"/>
                <w:szCs w:val="20"/>
              </w:rPr>
            </w:pPr>
            <w:r>
              <w:rPr>
                <w:rFonts w:asciiTheme="minorHAnsi" w:hAnsiTheme="minorHAnsi" w:cs="Arial"/>
                <w:b/>
                <w:bCs/>
                <w:sz w:val="20"/>
                <w:szCs w:val="20"/>
              </w:rPr>
              <w:t>Referenze aziendali</w:t>
            </w:r>
          </w:p>
        </w:tc>
      </w:tr>
      <w:tr w:rsidR="00491ADE" w:rsidRPr="002A0765" w14:paraId="23BA1706" w14:textId="77777777" w:rsidTr="006C3002">
        <w:tc>
          <w:tcPr>
            <w:tcW w:w="1639" w:type="pct"/>
          </w:tcPr>
          <w:p w14:paraId="5DF62351" w14:textId="77777777" w:rsidR="00491ADE" w:rsidRPr="002A0765" w:rsidRDefault="00491ADE" w:rsidP="00F51AFA">
            <w:pPr>
              <w:jc w:val="both"/>
              <w:rPr>
                <w:rFonts w:asciiTheme="minorHAnsi" w:hAnsiTheme="minorHAnsi" w:cs="Arial"/>
                <w:bCs/>
                <w:sz w:val="20"/>
                <w:szCs w:val="20"/>
              </w:rPr>
            </w:pPr>
            <w:r>
              <w:rPr>
                <w:rFonts w:asciiTheme="minorHAnsi" w:hAnsiTheme="minorHAnsi" w:cs="Arial"/>
                <w:bCs/>
                <w:sz w:val="20"/>
                <w:szCs w:val="20"/>
              </w:rPr>
              <w:t xml:space="preserve">Piattaforma gestione </w:t>
            </w:r>
            <w:proofErr w:type="spellStart"/>
            <w:r>
              <w:rPr>
                <w:rFonts w:asciiTheme="minorHAnsi" w:hAnsiTheme="minorHAnsi" w:cs="Arial"/>
                <w:bCs/>
                <w:sz w:val="20"/>
                <w:szCs w:val="20"/>
              </w:rPr>
              <w:t>IoT</w:t>
            </w:r>
            <w:proofErr w:type="spellEnd"/>
          </w:p>
        </w:tc>
        <w:tc>
          <w:tcPr>
            <w:tcW w:w="1551" w:type="pct"/>
          </w:tcPr>
          <w:p w14:paraId="46B5C174" w14:textId="77777777" w:rsidR="00491ADE" w:rsidRPr="002A0765" w:rsidRDefault="00491ADE" w:rsidP="00F51AFA">
            <w:pPr>
              <w:jc w:val="both"/>
              <w:rPr>
                <w:rFonts w:asciiTheme="minorHAnsi" w:hAnsiTheme="minorHAnsi" w:cs="Arial"/>
                <w:bCs/>
                <w:sz w:val="20"/>
                <w:szCs w:val="20"/>
              </w:rPr>
            </w:pPr>
          </w:p>
        </w:tc>
        <w:tc>
          <w:tcPr>
            <w:tcW w:w="1810" w:type="pct"/>
          </w:tcPr>
          <w:p w14:paraId="45CB4F9D" w14:textId="77777777" w:rsidR="00491ADE" w:rsidRPr="002A0765" w:rsidRDefault="00491ADE" w:rsidP="00F51AFA">
            <w:pPr>
              <w:jc w:val="both"/>
              <w:rPr>
                <w:rFonts w:asciiTheme="minorHAnsi" w:hAnsiTheme="minorHAnsi" w:cs="Arial"/>
                <w:bCs/>
                <w:sz w:val="20"/>
                <w:szCs w:val="20"/>
              </w:rPr>
            </w:pPr>
          </w:p>
        </w:tc>
      </w:tr>
      <w:tr w:rsidR="00491ADE" w:rsidRPr="002A0765" w14:paraId="2BA0FE12" w14:textId="77777777" w:rsidTr="006C3002">
        <w:tc>
          <w:tcPr>
            <w:tcW w:w="1639" w:type="pct"/>
          </w:tcPr>
          <w:p w14:paraId="3512049E" w14:textId="77777777" w:rsidR="00491ADE" w:rsidRPr="006326E8" w:rsidRDefault="00491ADE"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Visualizzazione dati (grafici, mappe, liste…) e report</w:t>
            </w:r>
          </w:p>
        </w:tc>
        <w:tc>
          <w:tcPr>
            <w:tcW w:w="1551" w:type="pct"/>
          </w:tcPr>
          <w:p w14:paraId="0F47E729" w14:textId="77777777" w:rsidR="00491ADE" w:rsidRPr="002A0765" w:rsidRDefault="00491ADE" w:rsidP="00F51AFA">
            <w:pPr>
              <w:jc w:val="both"/>
              <w:rPr>
                <w:rFonts w:asciiTheme="minorHAnsi" w:hAnsiTheme="minorHAnsi" w:cs="Arial"/>
                <w:bCs/>
                <w:sz w:val="20"/>
                <w:szCs w:val="20"/>
              </w:rPr>
            </w:pPr>
          </w:p>
        </w:tc>
        <w:tc>
          <w:tcPr>
            <w:tcW w:w="1810" w:type="pct"/>
          </w:tcPr>
          <w:p w14:paraId="547BC77E" w14:textId="77777777" w:rsidR="00491ADE" w:rsidRPr="002A0765" w:rsidRDefault="00491ADE" w:rsidP="00F51AFA">
            <w:pPr>
              <w:jc w:val="both"/>
              <w:rPr>
                <w:rFonts w:asciiTheme="minorHAnsi" w:hAnsiTheme="minorHAnsi" w:cs="Arial"/>
                <w:bCs/>
                <w:sz w:val="20"/>
                <w:szCs w:val="20"/>
              </w:rPr>
            </w:pPr>
          </w:p>
        </w:tc>
      </w:tr>
      <w:tr w:rsidR="00491ADE" w:rsidRPr="002A0765" w14:paraId="6EF3F7CE" w14:textId="77777777" w:rsidTr="006C3002">
        <w:tc>
          <w:tcPr>
            <w:tcW w:w="1639" w:type="pct"/>
          </w:tcPr>
          <w:p w14:paraId="5A3FD573" w14:textId="77777777" w:rsidR="00491ADE" w:rsidRPr="006326E8" w:rsidRDefault="00491ADE"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Dashboard e HTML 5 editor</w:t>
            </w:r>
          </w:p>
        </w:tc>
        <w:tc>
          <w:tcPr>
            <w:tcW w:w="1551" w:type="pct"/>
          </w:tcPr>
          <w:p w14:paraId="5DEC7F9B" w14:textId="77777777" w:rsidR="00491ADE" w:rsidRPr="002A0765" w:rsidRDefault="00491ADE" w:rsidP="00F51AFA">
            <w:pPr>
              <w:jc w:val="both"/>
              <w:rPr>
                <w:rFonts w:asciiTheme="minorHAnsi" w:hAnsiTheme="minorHAnsi" w:cs="Arial"/>
                <w:bCs/>
                <w:sz w:val="20"/>
                <w:szCs w:val="20"/>
              </w:rPr>
            </w:pPr>
          </w:p>
        </w:tc>
        <w:tc>
          <w:tcPr>
            <w:tcW w:w="1810" w:type="pct"/>
          </w:tcPr>
          <w:p w14:paraId="54E84D8D" w14:textId="77777777" w:rsidR="00491ADE" w:rsidRPr="002A0765" w:rsidRDefault="00491ADE" w:rsidP="00F51AFA">
            <w:pPr>
              <w:jc w:val="both"/>
              <w:rPr>
                <w:rFonts w:asciiTheme="minorHAnsi" w:hAnsiTheme="minorHAnsi" w:cs="Arial"/>
                <w:bCs/>
                <w:sz w:val="20"/>
                <w:szCs w:val="20"/>
              </w:rPr>
            </w:pPr>
          </w:p>
        </w:tc>
      </w:tr>
      <w:tr w:rsidR="00491ADE" w:rsidRPr="002A0765" w14:paraId="321B1036" w14:textId="77777777" w:rsidTr="006C3002">
        <w:tc>
          <w:tcPr>
            <w:tcW w:w="1639" w:type="pct"/>
          </w:tcPr>
          <w:p w14:paraId="20769505" w14:textId="77777777" w:rsidR="00491ADE" w:rsidRPr="006326E8" w:rsidRDefault="00491ADE"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Gestione regole</w:t>
            </w:r>
          </w:p>
        </w:tc>
        <w:tc>
          <w:tcPr>
            <w:tcW w:w="1551" w:type="pct"/>
          </w:tcPr>
          <w:p w14:paraId="003FABF9" w14:textId="77777777" w:rsidR="00491ADE" w:rsidRPr="002A0765" w:rsidRDefault="00491ADE" w:rsidP="00F51AFA">
            <w:pPr>
              <w:jc w:val="both"/>
              <w:rPr>
                <w:rFonts w:asciiTheme="minorHAnsi" w:hAnsiTheme="minorHAnsi" w:cs="Arial"/>
                <w:bCs/>
                <w:sz w:val="20"/>
                <w:szCs w:val="20"/>
              </w:rPr>
            </w:pPr>
          </w:p>
        </w:tc>
        <w:tc>
          <w:tcPr>
            <w:tcW w:w="1810" w:type="pct"/>
          </w:tcPr>
          <w:p w14:paraId="25B52A0E" w14:textId="77777777" w:rsidR="00491ADE" w:rsidRPr="002A0765" w:rsidRDefault="00491ADE" w:rsidP="00F51AFA">
            <w:pPr>
              <w:jc w:val="both"/>
              <w:rPr>
                <w:rFonts w:asciiTheme="minorHAnsi" w:hAnsiTheme="minorHAnsi" w:cs="Arial"/>
                <w:bCs/>
                <w:sz w:val="20"/>
                <w:szCs w:val="20"/>
              </w:rPr>
            </w:pPr>
          </w:p>
        </w:tc>
      </w:tr>
      <w:tr w:rsidR="00491ADE" w:rsidRPr="002A0765" w14:paraId="1055CB50" w14:textId="77777777" w:rsidTr="006C3002">
        <w:tc>
          <w:tcPr>
            <w:tcW w:w="1639" w:type="pct"/>
          </w:tcPr>
          <w:p w14:paraId="5349C786" w14:textId="77777777" w:rsidR="00491ADE" w:rsidRPr="006326E8" w:rsidRDefault="00491ADE" w:rsidP="00F51AFA">
            <w:pPr>
              <w:ind w:left="177"/>
              <w:jc w:val="both"/>
              <w:rPr>
                <w:rFonts w:asciiTheme="minorHAnsi" w:hAnsiTheme="minorHAnsi" w:cs="Arial"/>
                <w:bCs/>
                <w:i/>
                <w:sz w:val="20"/>
                <w:szCs w:val="20"/>
              </w:rPr>
            </w:pPr>
            <w:proofErr w:type="spellStart"/>
            <w:r w:rsidRPr="006326E8">
              <w:rPr>
                <w:rFonts w:asciiTheme="minorHAnsi" w:hAnsiTheme="minorHAnsi" w:cs="Arial"/>
                <w:bCs/>
                <w:i/>
                <w:sz w:val="20"/>
                <w:szCs w:val="20"/>
              </w:rPr>
              <w:t>Asset</w:t>
            </w:r>
            <w:proofErr w:type="spellEnd"/>
            <w:r w:rsidRPr="006326E8">
              <w:rPr>
                <w:rFonts w:asciiTheme="minorHAnsi" w:hAnsiTheme="minorHAnsi" w:cs="Arial"/>
                <w:bCs/>
                <w:i/>
                <w:sz w:val="20"/>
                <w:szCs w:val="20"/>
              </w:rPr>
              <w:t xml:space="preserve"> management</w:t>
            </w:r>
          </w:p>
        </w:tc>
        <w:tc>
          <w:tcPr>
            <w:tcW w:w="1551" w:type="pct"/>
          </w:tcPr>
          <w:p w14:paraId="50784CB3" w14:textId="77777777" w:rsidR="00491ADE" w:rsidRPr="002A0765" w:rsidRDefault="00491ADE" w:rsidP="00F51AFA">
            <w:pPr>
              <w:jc w:val="both"/>
              <w:rPr>
                <w:rFonts w:asciiTheme="minorHAnsi" w:hAnsiTheme="minorHAnsi" w:cs="Arial"/>
                <w:bCs/>
                <w:sz w:val="20"/>
                <w:szCs w:val="20"/>
              </w:rPr>
            </w:pPr>
          </w:p>
        </w:tc>
        <w:tc>
          <w:tcPr>
            <w:tcW w:w="1810" w:type="pct"/>
          </w:tcPr>
          <w:p w14:paraId="322353E2" w14:textId="77777777" w:rsidR="00491ADE" w:rsidRPr="002A0765" w:rsidRDefault="00491ADE" w:rsidP="00F51AFA">
            <w:pPr>
              <w:jc w:val="both"/>
              <w:rPr>
                <w:rFonts w:asciiTheme="minorHAnsi" w:hAnsiTheme="minorHAnsi" w:cs="Arial"/>
                <w:bCs/>
                <w:sz w:val="20"/>
                <w:szCs w:val="20"/>
              </w:rPr>
            </w:pPr>
          </w:p>
        </w:tc>
      </w:tr>
      <w:tr w:rsidR="00491ADE" w:rsidRPr="003608EC" w14:paraId="2925DDC7" w14:textId="77777777" w:rsidTr="006C3002">
        <w:tc>
          <w:tcPr>
            <w:tcW w:w="1639" w:type="pct"/>
          </w:tcPr>
          <w:p w14:paraId="4665771B" w14:textId="5CAE802F" w:rsidR="00491ADE" w:rsidRPr="003608EC" w:rsidRDefault="00B357C3" w:rsidP="00F51AFA">
            <w:pPr>
              <w:ind w:left="177"/>
              <w:jc w:val="both"/>
              <w:rPr>
                <w:rFonts w:asciiTheme="minorHAnsi" w:hAnsiTheme="minorHAnsi" w:cs="Arial"/>
                <w:bCs/>
                <w:i/>
                <w:sz w:val="20"/>
                <w:szCs w:val="20"/>
                <w:lang w:val="en-US"/>
              </w:rPr>
            </w:pPr>
            <w:r w:rsidRPr="003608EC">
              <w:rPr>
                <w:rFonts w:asciiTheme="minorHAnsi" w:hAnsiTheme="minorHAnsi" w:cs="Arial"/>
                <w:bCs/>
                <w:i/>
                <w:sz w:val="20"/>
                <w:szCs w:val="20"/>
                <w:lang w:val="en-US"/>
              </w:rPr>
              <w:t xml:space="preserve">No SQL / </w:t>
            </w:r>
            <w:r w:rsidR="00491ADE" w:rsidRPr="003608EC">
              <w:rPr>
                <w:rFonts w:asciiTheme="minorHAnsi" w:hAnsiTheme="minorHAnsi" w:cs="Arial"/>
                <w:bCs/>
                <w:i/>
                <w:sz w:val="20"/>
                <w:szCs w:val="20"/>
                <w:lang w:val="en-US"/>
              </w:rPr>
              <w:t>Time series DB</w:t>
            </w:r>
          </w:p>
        </w:tc>
        <w:tc>
          <w:tcPr>
            <w:tcW w:w="1551" w:type="pct"/>
          </w:tcPr>
          <w:p w14:paraId="3D9725BE" w14:textId="77777777" w:rsidR="00491ADE" w:rsidRPr="003608EC" w:rsidRDefault="00491ADE" w:rsidP="00F51AFA">
            <w:pPr>
              <w:jc w:val="both"/>
              <w:rPr>
                <w:rFonts w:asciiTheme="minorHAnsi" w:hAnsiTheme="minorHAnsi" w:cs="Arial"/>
                <w:bCs/>
                <w:sz w:val="20"/>
                <w:szCs w:val="20"/>
                <w:lang w:val="en-US"/>
              </w:rPr>
            </w:pPr>
          </w:p>
        </w:tc>
        <w:tc>
          <w:tcPr>
            <w:tcW w:w="1810" w:type="pct"/>
          </w:tcPr>
          <w:p w14:paraId="6A8FC92E" w14:textId="77777777" w:rsidR="00491ADE" w:rsidRPr="003608EC" w:rsidRDefault="00491ADE" w:rsidP="00F51AFA">
            <w:pPr>
              <w:jc w:val="both"/>
              <w:rPr>
                <w:rFonts w:asciiTheme="minorHAnsi" w:hAnsiTheme="minorHAnsi" w:cs="Arial"/>
                <w:bCs/>
                <w:sz w:val="20"/>
                <w:szCs w:val="20"/>
                <w:lang w:val="en-US"/>
              </w:rPr>
            </w:pPr>
          </w:p>
        </w:tc>
      </w:tr>
      <w:tr w:rsidR="00491ADE" w:rsidRPr="002A0765" w14:paraId="69DD231B" w14:textId="77777777" w:rsidTr="006C3002">
        <w:tc>
          <w:tcPr>
            <w:tcW w:w="1639" w:type="pct"/>
          </w:tcPr>
          <w:p w14:paraId="2CB9DCA2" w14:textId="77777777" w:rsidR="00491ADE" w:rsidRPr="006326E8" w:rsidRDefault="00491ADE" w:rsidP="00F51AFA">
            <w:pPr>
              <w:ind w:left="177"/>
              <w:jc w:val="both"/>
              <w:rPr>
                <w:rFonts w:asciiTheme="minorHAnsi" w:hAnsiTheme="minorHAnsi" w:cs="Arial"/>
                <w:bCs/>
                <w:i/>
                <w:sz w:val="20"/>
                <w:szCs w:val="20"/>
              </w:rPr>
            </w:pPr>
            <w:r w:rsidRPr="006326E8">
              <w:rPr>
                <w:rFonts w:asciiTheme="minorHAnsi" w:hAnsiTheme="minorHAnsi" w:cs="Arial"/>
                <w:bCs/>
                <w:i/>
                <w:sz w:val="20"/>
                <w:szCs w:val="20"/>
              </w:rPr>
              <w:t>MQTT Broker</w:t>
            </w:r>
          </w:p>
        </w:tc>
        <w:tc>
          <w:tcPr>
            <w:tcW w:w="1551" w:type="pct"/>
          </w:tcPr>
          <w:p w14:paraId="7151F54F" w14:textId="77777777" w:rsidR="00491ADE" w:rsidRPr="002A0765" w:rsidRDefault="00491ADE" w:rsidP="00F51AFA">
            <w:pPr>
              <w:jc w:val="both"/>
              <w:rPr>
                <w:rFonts w:asciiTheme="minorHAnsi" w:hAnsiTheme="minorHAnsi" w:cs="Arial"/>
                <w:bCs/>
                <w:sz w:val="20"/>
                <w:szCs w:val="20"/>
              </w:rPr>
            </w:pPr>
          </w:p>
        </w:tc>
        <w:tc>
          <w:tcPr>
            <w:tcW w:w="1810" w:type="pct"/>
          </w:tcPr>
          <w:p w14:paraId="703CDC52" w14:textId="77777777" w:rsidR="00491ADE" w:rsidRPr="002A0765" w:rsidRDefault="00491ADE" w:rsidP="00F51AFA">
            <w:pPr>
              <w:jc w:val="both"/>
              <w:rPr>
                <w:rFonts w:asciiTheme="minorHAnsi" w:hAnsiTheme="minorHAnsi" w:cs="Arial"/>
                <w:bCs/>
                <w:sz w:val="20"/>
                <w:szCs w:val="20"/>
              </w:rPr>
            </w:pPr>
          </w:p>
        </w:tc>
      </w:tr>
      <w:tr w:rsidR="00491ADE" w:rsidRPr="002A0765" w14:paraId="1A5EE45C" w14:textId="77777777" w:rsidTr="006C3002">
        <w:tc>
          <w:tcPr>
            <w:tcW w:w="1639" w:type="pct"/>
          </w:tcPr>
          <w:p w14:paraId="6398C39C" w14:textId="77777777" w:rsidR="00491ADE" w:rsidRPr="006326E8" w:rsidRDefault="00491ADE" w:rsidP="00F51AFA">
            <w:pPr>
              <w:ind w:left="177"/>
              <w:jc w:val="both"/>
              <w:rPr>
                <w:rFonts w:asciiTheme="minorHAnsi" w:hAnsiTheme="minorHAnsi" w:cs="Arial"/>
                <w:bCs/>
                <w:i/>
                <w:sz w:val="20"/>
                <w:szCs w:val="20"/>
              </w:rPr>
            </w:pPr>
            <w:proofErr w:type="spellStart"/>
            <w:r w:rsidRPr="006326E8">
              <w:rPr>
                <w:rFonts w:asciiTheme="minorHAnsi" w:hAnsiTheme="minorHAnsi" w:cs="Arial"/>
                <w:bCs/>
                <w:i/>
                <w:sz w:val="20"/>
                <w:szCs w:val="20"/>
              </w:rPr>
              <w:t>Layer</w:t>
            </w:r>
            <w:proofErr w:type="spellEnd"/>
            <w:r w:rsidRPr="006326E8">
              <w:rPr>
                <w:rFonts w:asciiTheme="minorHAnsi" w:hAnsiTheme="minorHAnsi" w:cs="Arial"/>
                <w:bCs/>
                <w:i/>
                <w:sz w:val="20"/>
                <w:szCs w:val="20"/>
              </w:rPr>
              <w:t xml:space="preserve"> di integrazione (SDK, API, </w:t>
            </w:r>
            <w:proofErr w:type="spellStart"/>
            <w:r w:rsidRPr="006326E8">
              <w:rPr>
                <w:rFonts w:asciiTheme="minorHAnsi" w:hAnsiTheme="minorHAnsi" w:cs="Arial"/>
                <w:bCs/>
                <w:i/>
                <w:sz w:val="20"/>
                <w:szCs w:val="20"/>
              </w:rPr>
              <w:t>Rest</w:t>
            </w:r>
            <w:proofErr w:type="spellEnd"/>
            <w:r w:rsidRPr="006326E8">
              <w:rPr>
                <w:rFonts w:asciiTheme="minorHAnsi" w:hAnsiTheme="minorHAnsi" w:cs="Arial"/>
                <w:bCs/>
                <w:i/>
                <w:sz w:val="20"/>
                <w:szCs w:val="20"/>
              </w:rPr>
              <w:t>, SOAP,…)</w:t>
            </w:r>
          </w:p>
        </w:tc>
        <w:tc>
          <w:tcPr>
            <w:tcW w:w="1551" w:type="pct"/>
          </w:tcPr>
          <w:p w14:paraId="76951AB9" w14:textId="77777777" w:rsidR="00491ADE" w:rsidRPr="002A0765" w:rsidRDefault="00491ADE" w:rsidP="00F51AFA">
            <w:pPr>
              <w:jc w:val="both"/>
              <w:rPr>
                <w:rFonts w:asciiTheme="minorHAnsi" w:hAnsiTheme="minorHAnsi" w:cs="Arial"/>
                <w:bCs/>
                <w:sz w:val="20"/>
                <w:szCs w:val="20"/>
              </w:rPr>
            </w:pPr>
          </w:p>
        </w:tc>
        <w:tc>
          <w:tcPr>
            <w:tcW w:w="1810" w:type="pct"/>
          </w:tcPr>
          <w:p w14:paraId="512F305B" w14:textId="77777777" w:rsidR="00491ADE" w:rsidRPr="002A0765" w:rsidRDefault="00491ADE" w:rsidP="00F51AFA">
            <w:pPr>
              <w:jc w:val="both"/>
              <w:rPr>
                <w:rFonts w:asciiTheme="minorHAnsi" w:hAnsiTheme="minorHAnsi" w:cs="Arial"/>
                <w:bCs/>
                <w:sz w:val="20"/>
                <w:szCs w:val="20"/>
              </w:rPr>
            </w:pPr>
          </w:p>
        </w:tc>
      </w:tr>
      <w:tr w:rsidR="00491ADE" w:rsidRPr="002A0765" w14:paraId="05445869" w14:textId="77777777" w:rsidTr="006C3002">
        <w:tc>
          <w:tcPr>
            <w:tcW w:w="1639" w:type="pct"/>
          </w:tcPr>
          <w:p w14:paraId="456B53F8" w14:textId="313876AB" w:rsidR="00491ADE" w:rsidRPr="006326E8" w:rsidRDefault="00491ADE" w:rsidP="000D4953">
            <w:pPr>
              <w:ind w:left="177"/>
              <w:jc w:val="both"/>
              <w:rPr>
                <w:rFonts w:asciiTheme="minorHAnsi" w:hAnsiTheme="minorHAnsi" w:cs="Arial"/>
                <w:bCs/>
                <w:i/>
                <w:sz w:val="20"/>
                <w:szCs w:val="20"/>
              </w:rPr>
            </w:pPr>
            <w:r>
              <w:rPr>
                <w:rFonts w:asciiTheme="minorHAnsi" w:hAnsiTheme="minorHAnsi" w:cs="Arial"/>
                <w:bCs/>
                <w:i/>
                <w:sz w:val="20"/>
                <w:szCs w:val="20"/>
              </w:rPr>
              <w:t xml:space="preserve">&lt; </w:t>
            </w:r>
            <w:r w:rsidRPr="004161B8">
              <w:rPr>
                <w:rFonts w:asciiTheme="minorHAnsi" w:hAnsiTheme="minorHAnsi" w:cs="Arial"/>
                <w:bCs/>
                <w:i/>
                <w:sz w:val="20"/>
                <w:szCs w:val="20"/>
              </w:rPr>
              <w:t xml:space="preserve">aggiungere </w:t>
            </w:r>
            <w:r w:rsidR="000D4953">
              <w:rPr>
                <w:rFonts w:asciiTheme="minorHAnsi" w:hAnsiTheme="minorHAnsi" w:cs="Arial"/>
                <w:bCs/>
                <w:i/>
                <w:sz w:val="20"/>
                <w:szCs w:val="20"/>
              </w:rPr>
              <w:t xml:space="preserve">eventuali ulteriori componenti </w:t>
            </w:r>
            <w:r w:rsidRPr="004161B8">
              <w:rPr>
                <w:rFonts w:asciiTheme="minorHAnsi" w:hAnsiTheme="minorHAnsi" w:cs="Arial"/>
                <w:bCs/>
                <w:i/>
                <w:sz w:val="20"/>
                <w:szCs w:val="20"/>
              </w:rPr>
              <w:t xml:space="preserve"> &gt;</w:t>
            </w:r>
          </w:p>
        </w:tc>
        <w:tc>
          <w:tcPr>
            <w:tcW w:w="1551" w:type="pct"/>
          </w:tcPr>
          <w:p w14:paraId="418133ED" w14:textId="77777777" w:rsidR="00491ADE" w:rsidRPr="002A0765" w:rsidRDefault="00491ADE" w:rsidP="00F51AFA">
            <w:pPr>
              <w:jc w:val="both"/>
              <w:rPr>
                <w:rFonts w:asciiTheme="minorHAnsi" w:hAnsiTheme="minorHAnsi" w:cs="Arial"/>
                <w:bCs/>
                <w:sz w:val="20"/>
                <w:szCs w:val="20"/>
              </w:rPr>
            </w:pPr>
          </w:p>
        </w:tc>
        <w:tc>
          <w:tcPr>
            <w:tcW w:w="1810" w:type="pct"/>
          </w:tcPr>
          <w:p w14:paraId="14B1D4FB" w14:textId="77777777" w:rsidR="00491ADE" w:rsidRPr="002A0765" w:rsidRDefault="00491ADE" w:rsidP="00F51AFA">
            <w:pPr>
              <w:jc w:val="both"/>
              <w:rPr>
                <w:rFonts w:asciiTheme="minorHAnsi" w:hAnsiTheme="minorHAnsi" w:cs="Arial"/>
                <w:bCs/>
                <w:sz w:val="20"/>
                <w:szCs w:val="20"/>
              </w:rPr>
            </w:pPr>
          </w:p>
        </w:tc>
      </w:tr>
      <w:tr w:rsidR="00491ADE" w:rsidRPr="002A0765" w14:paraId="78377C44" w14:textId="77777777" w:rsidTr="006C3002">
        <w:tc>
          <w:tcPr>
            <w:tcW w:w="1639" w:type="pct"/>
          </w:tcPr>
          <w:p w14:paraId="2A00629A" w14:textId="77777777" w:rsidR="00491ADE" w:rsidRPr="002A0765" w:rsidRDefault="00491ADE" w:rsidP="00F51AFA">
            <w:pPr>
              <w:jc w:val="both"/>
              <w:rPr>
                <w:rFonts w:asciiTheme="minorHAnsi" w:hAnsiTheme="minorHAnsi" w:cs="Arial"/>
                <w:bCs/>
                <w:sz w:val="20"/>
                <w:szCs w:val="20"/>
              </w:rPr>
            </w:pPr>
            <w:proofErr w:type="spellStart"/>
            <w:r>
              <w:rPr>
                <w:rFonts w:asciiTheme="minorHAnsi" w:hAnsiTheme="minorHAnsi" w:cs="Arial"/>
                <w:bCs/>
                <w:sz w:val="20"/>
                <w:szCs w:val="20"/>
              </w:rPr>
              <w:t>Fog</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p>
        </w:tc>
        <w:tc>
          <w:tcPr>
            <w:tcW w:w="1551" w:type="pct"/>
          </w:tcPr>
          <w:p w14:paraId="6BD37919" w14:textId="77777777" w:rsidR="00491ADE" w:rsidRPr="002A0765" w:rsidRDefault="00491ADE" w:rsidP="00F51AFA">
            <w:pPr>
              <w:jc w:val="both"/>
              <w:rPr>
                <w:rFonts w:asciiTheme="minorHAnsi" w:hAnsiTheme="minorHAnsi" w:cs="Arial"/>
                <w:bCs/>
                <w:sz w:val="20"/>
                <w:szCs w:val="20"/>
              </w:rPr>
            </w:pPr>
          </w:p>
        </w:tc>
        <w:tc>
          <w:tcPr>
            <w:tcW w:w="1810" w:type="pct"/>
          </w:tcPr>
          <w:p w14:paraId="2AD9950A" w14:textId="77777777" w:rsidR="00491ADE" w:rsidRPr="002A0765" w:rsidRDefault="00491ADE" w:rsidP="00F51AFA">
            <w:pPr>
              <w:jc w:val="both"/>
              <w:rPr>
                <w:rFonts w:asciiTheme="minorHAnsi" w:hAnsiTheme="minorHAnsi" w:cs="Arial"/>
                <w:bCs/>
                <w:sz w:val="20"/>
                <w:szCs w:val="20"/>
              </w:rPr>
            </w:pPr>
          </w:p>
        </w:tc>
      </w:tr>
      <w:tr w:rsidR="00491ADE" w:rsidRPr="002A0765" w14:paraId="7726FF1E" w14:textId="77777777" w:rsidTr="006C3002">
        <w:tc>
          <w:tcPr>
            <w:tcW w:w="1639" w:type="pct"/>
          </w:tcPr>
          <w:p w14:paraId="03A74287" w14:textId="77777777" w:rsidR="00491ADE" w:rsidRPr="002A0765" w:rsidRDefault="00491ADE" w:rsidP="00F51AFA">
            <w:pPr>
              <w:jc w:val="both"/>
              <w:rPr>
                <w:rFonts w:asciiTheme="minorHAnsi" w:hAnsiTheme="minorHAnsi" w:cs="Arial"/>
                <w:bCs/>
                <w:sz w:val="20"/>
                <w:szCs w:val="20"/>
              </w:rPr>
            </w:pPr>
            <w:proofErr w:type="spellStart"/>
            <w:r>
              <w:rPr>
                <w:rFonts w:asciiTheme="minorHAnsi" w:hAnsiTheme="minorHAnsi" w:cs="Arial"/>
                <w:bCs/>
                <w:sz w:val="20"/>
                <w:szCs w:val="20"/>
              </w:rPr>
              <w:t>Edge</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p>
        </w:tc>
        <w:tc>
          <w:tcPr>
            <w:tcW w:w="1551" w:type="pct"/>
          </w:tcPr>
          <w:p w14:paraId="42AFF867" w14:textId="77777777" w:rsidR="00491ADE" w:rsidRPr="002A0765" w:rsidRDefault="00491ADE" w:rsidP="00F51AFA">
            <w:pPr>
              <w:jc w:val="both"/>
              <w:rPr>
                <w:rFonts w:asciiTheme="minorHAnsi" w:hAnsiTheme="minorHAnsi" w:cs="Arial"/>
                <w:bCs/>
                <w:sz w:val="20"/>
                <w:szCs w:val="20"/>
              </w:rPr>
            </w:pPr>
          </w:p>
        </w:tc>
        <w:tc>
          <w:tcPr>
            <w:tcW w:w="1810" w:type="pct"/>
          </w:tcPr>
          <w:p w14:paraId="73D96C91" w14:textId="77777777" w:rsidR="00491ADE" w:rsidRPr="002A0765" w:rsidRDefault="00491ADE" w:rsidP="00F51AFA">
            <w:pPr>
              <w:jc w:val="both"/>
              <w:rPr>
                <w:rFonts w:asciiTheme="minorHAnsi" w:hAnsiTheme="minorHAnsi" w:cs="Arial"/>
                <w:bCs/>
                <w:sz w:val="20"/>
                <w:szCs w:val="20"/>
              </w:rPr>
            </w:pPr>
          </w:p>
        </w:tc>
      </w:tr>
      <w:tr w:rsidR="00491ADE" w:rsidRPr="002A0765" w14:paraId="43C7A813" w14:textId="77777777" w:rsidTr="006C3002">
        <w:tc>
          <w:tcPr>
            <w:tcW w:w="1639" w:type="pct"/>
          </w:tcPr>
          <w:p w14:paraId="2E161943" w14:textId="3D89C26C" w:rsidR="00491ADE" w:rsidRPr="002A0765" w:rsidRDefault="006C5DDA" w:rsidP="00F51AFA">
            <w:pPr>
              <w:jc w:val="both"/>
              <w:rPr>
                <w:rFonts w:asciiTheme="minorHAnsi" w:hAnsiTheme="minorHAnsi" w:cs="Arial"/>
                <w:bCs/>
                <w:sz w:val="20"/>
                <w:szCs w:val="20"/>
              </w:rPr>
            </w:pPr>
            <w:r>
              <w:rPr>
                <w:rFonts w:asciiTheme="minorHAnsi" w:hAnsiTheme="minorHAnsi" w:cs="Arial"/>
                <w:bCs/>
                <w:sz w:val="20"/>
                <w:szCs w:val="20"/>
              </w:rPr>
              <w:t>Gateway per applicazioni industriali</w:t>
            </w:r>
            <w:r w:rsidR="00491ADE">
              <w:rPr>
                <w:rFonts w:asciiTheme="minorHAnsi" w:hAnsiTheme="minorHAnsi" w:cs="Arial"/>
                <w:bCs/>
                <w:sz w:val="20"/>
                <w:szCs w:val="20"/>
              </w:rPr>
              <w:t xml:space="preserve"> </w:t>
            </w:r>
          </w:p>
        </w:tc>
        <w:tc>
          <w:tcPr>
            <w:tcW w:w="1551" w:type="pct"/>
          </w:tcPr>
          <w:p w14:paraId="20D3E074" w14:textId="77777777" w:rsidR="00491ADE" w:rsidRPr="002A0765" w:rsidRDefault="00491ADE" w:rsidP="00F51AFA">
            <w:pPr>
              <w:jc w:val="both"/>
              <w:rPr>
                <w:rFonts w:asciiTheme="minorHAnsi" w:hAnsiTheme="minorHAnsi" w:cs="Arial"/>
                <w:bCs/>
                <w:sz w:val="20"/>
                <w:szCs w:val="20"/>
              </w:rPr>
            </w:pPr>
          </w:p>
        </w:tc>
        <w:tc>
          <w:tcPr>
            <w:tcW w:w="1810" w:type="pct"/>
          </w:tcPr>
          <w:p w14:paraId="7B56960F" w14:textId="77777777" w:rsidR="00491ADE" w:rsidRPr="002A0765" w:rsidRDefault="00491ADE" w:rsidP="00F51AFA">
            <w:pPr>
              <w:jc w:val="both"/>
              <w:rPr>
                <w:rFonts w:asciiTheme="minorHAnsi" w:hAnsiTheme="minorHAnsi" w:cs="Arial"/>
                <w:bCs/>
                <w:sz w:val="20"/>
                <w:szCs w:val="20"/>
              </w:rPr>
            </w:pPr>
          </w:p>
        </w:tc>
      </w:tr>
      <w:tr w:rsidR="00491ADE" w:rsidRPr="002A0765" w14:paraId="126E5AF9" w14:textId="77777777" w:rsidTr="006C3002">
        <w:tc>
          <w:tcPr>
            <w:tcW w:w="1639" w:type="pct"/>
          </w:tcPr>
          <w:p w14:paraId="5D87A6A9" w14:textId="77777777" w:rsidR="00491ADE" w:rsidRPr="002A0765" w:rsidRDefault="00491ADE" w:rsidP="00F51AFA">
            <w:pPr>
              <w:jc w:val="both"/>
              <w:rPr>
                <w:rFonts w:asciiTheme="minorHAnsi" w:hAnsiTheme="minorHAnsi" w:cs="Arial"/>
                <w:bCs/>
                <w:sz w:val="20"/>
                <w:szCs w:val="20"/>
              </w:rPr>
            </w:pPr>
            <w:r>
              <w:rPr>
                <w:rFonts w:asciiTheme="minorHAnsi" w:hAnsiTheme="minorHAnsi" w:cs="Arial"/>
                <w:bCs/>
                <w:sz w:val="20"/>
                <w:szCs w:val="20"/>
              </w:rPr>
              <w:t>Sensori / Dispositivi</w:t>
            </w:r>
          </w:p>
        </w:tc>
        <w:tc>
          <w:tcPr>
            <w:tcW w:w="1551" w:type="pct"/>
          </w:tcPr>
          <w:p w14:paraId="38117F5B" w14:textId="77777777" w:rsidR="00491ADE" w:rsidRPr="002A0765" w:rsidRDefault="00491ADE" w:rsidP="00F51AFA">
            <w:pPr>
              <w:jc w:val="both"/>
              <w:rPr>
                <w:rFonts w:asciiTheme="minorHAnsi" w:hAnsiTheme="minorHAnsi" w:cs="Arial"/>
                <w:bCs/>
                <w:sz w:val="20"/>
                <w:szCs w:val="20"/>
              </w:rPr>
            </w:pPr>
          </w:p>
        </w:tc>
        <w:tc>
          <w:tcPr>
            <w:tcW w:w="1810" w:type="pct"/>
          </w:tcPr>
          <w:p w14:paraId="124F975C" w14:textId="77777777" w:rsidR="00491ADE" w:rsidRPr="002A0765" w:rsidRDefault="00491ADE" w:rsidP="00F51AFA">
            <w:pPr>
              <w:jc w:val="both"/>
              <w:rPr>
                <w:rFonts w:asciiTheme="minorHAnsi" w:hAnsiTheme="minorHAnsi" w:cs="Arial"/>
                <w:bCs/>
                <w:sz w:val="20"/>
                <w:szCs w:val="20"/>
              </w:rPr>
            </w:pPr>
          </w:p>
        </w:tc>
      </w:tr>
      <w:tr w:rsidR="00491ADE" w:rsidRPr="002A0765" w14:paraId="214A199A" w14:textId="77777777" w:rsidTr="006C3002">
        <w:tc>
          <w:tcPr>
            <w:tcW w:w="1639" w:type="pct"/>
          </w:tcPr>
          <w:p w14:paraId="2EA4BEED" w14:textId="79075A0E" w:rsidR="00491ADE" w:rsidRDefault="00491ADE" w:rsidP="000D4953">
            <w:pPr>
              <w:jc w:val="both"/>
              <w:rPr>
                <w:rFonts w:asciiTheme="minorHAnsi" w:hAnsiTheme="minorHAnsi" w:cs="Arial"/>
                <w:bCs/>
                <w:sz w:val="20"/>
                <w:szCs w:val="20"/>
              </w:rPr>
            </w:pPr>
            <w:r>
              <w:rPr>
                <w:rFonts w:asciiTheme="minorHAnsi" w:hAnsiTheme="minorHAnsi" w:cs="Arial"/>
                <w:bCs/>
                <w:sz w:val="20"/>
                <w:szCs w:val="20"/>
              </w:rPr>
              <w:t xml:space="preserve">&lt; aggiungere </w:t>
            </w:r>
            <w:r w:rsidR="000D4953">
              <w:rPr>
                <w:rFonts w:asciiTheme="minorHAnsi" w:hAnsiTheme="minorHAnsi" w:cs="Arial"/>
                <w:bCs/>
                <w:sz w:val="20"/>
                <w:szCs w:val="20"/>
              </w:rPr>
              <w:t xml:space="preserve">eventuali </w:t>
            </w:r>
            <w:r>
              <w:rPr>
                <w:rFonts w:asciiTheme="minorHAnsi" w:hAnsiTheme="minorHAnsi" w:cs="Arial"/>
                <w:bCs/>
                <w:sz w:val="20"/>
                <w:szCs w:val="20"/>
              </w:rPr>
              <w:t>ulteriori componenti &gt;</w:t>
            </w:r>
          </w:p>
        </w:tc>
        <w:tc>
          <w:tcPr>
            <w:tcW w:w="1551" w:type="pct"/>
          </w:tcPr>
          <w:p w14:paraId="013D53FB" w14:textId="77777777" w:rsidR="00491ADE" w:rsidRPr="002A0765" w:rsidRDefault="00491ADE" w:rsidP="00F51AFA">
            <w:pPr>
              <w:jc w:val="both"/>
              <w:rPr>
                <w:rFonts w:asciiTheme="minorHAnsi" w:hAnsiTheme="minorHAnsi" w:cs="Arial"/>
                <w:bCs/>
                <w:sz w:val="20"/>
                <w:szCs w:val="20"/>
              </w:rPr>
            </w:pPr>
          </w:p>
        </w:tc>
        <w:tc>
          <w:tcPr>
            <w:tcW w:w="1810" w:type="pct"/>
          </w:tcPr>
          <w:p w14:paraId="28CB7B68" w14:textId="77777777" w:rsidR="00491ADE" w:rsidRPr="002A0765" w:rsidRDefault="00491ADE" w:rsidP="00F51AFA">
            <w:pPr>
              <w:jc w:val="both"/>
              <w:rPr>
                <w:rFonts w:asciiTheme="minorHAnsi" w:hAnsiTheme="minorHAnsi" w:cs="Arial"/>
                <w:bCs/>
                <w:sz w:val="20"/>
                <w:szCs w:val="20"/>
              </w:rPr>
            </w:pPr>
          </w:p>
        </w:tc>
      </w:tr>
    </w:tbl>
    <w:p w14:paraId="139852E7" w14:textId="77777777" w:rsidR="002923D8" w:rsidRDefault="002923D8" w:rsidP="002923D8">
      <w:pPr>
        <w:jc w:val="both"/>
        <w:rPr>
          <w:rFonts w:asciiTheme="minorHAnsi" w:hAnsiTheme="minorHAnsi" w:cs="Arial"/>
          <w:bCs/>
          <w:sz w:val="20"/>
          <w:szCs w:val="20"/>
        </w:rPr>
      </w:pPr>
    </w:p>
    <w:p w14:paraId="55B12609" w14:textId="77777777" w:rsidR="002923D8" w:rsidRDefault="002923D8" w:rsidP="002923D8">
      <w:pPr>
        <w:ind w:left="284"/>
        <w:jc w:val="both"/>
        <w:rPr>
          <w:rFonts w:asciiTheme="minorHAnsi" w:hAnsiTheme="minorHAnsi" w:cs="Arial"/>
          <w:bCs/>
          <w:sz w:val="20"/>
          <w:szCs w:val="20"/>
        </w:rPr>
      </w:pPr>
      <w:r w:rsidRPr="004D4F28">
        <w:rPr>
          <w:rFonts w:asciiTheme="minorHAnsi" w:hAnsiTheme="minorHAnsi" w:cs="Arial"/>
          <w:bCs/>
          <w:sz w:val="20"/>
          <w:szCs w:val="20"/>
        </w:rPr>
        <w:t>Eventuali note esplicative:</w:t>
      </w:r>
    </w:p>
    <w:p w14:paraId="080D0801" w14:textId="77777777" w:rsidR="002923D8" w:rsidRDefault="002923D8" w:rsidP="002923D8">
      <w:pPr>
        <w:ind w:left="284"/>
        <w:jc w:val="both"/>
        <w:rPr>
          <w:rFonts w:asciiTheme="minorHAnsi" w:hAnsiTheme="minorHAnsi" w:cs="Arial"/>
          <w:bCs/>
          <w:sz w:val="20"/>
          <w:szCs w:val="20"/>
        </w:rPr>
      </w:pPr>
    </w:p>
    <w:p w14:paraId="76F8D4F1" w14:textId="77777777" w:rsidR="002923D8" w:rsidRDefault="002923D8" w:rsidP="002923D8">
      <w:pPr>
        <w:ind w:left="284"/>
        <w:jc w:val="both"/>
        <w:rPr>
          <w:rFonts w:asciiTheme="minorHAnsi" w:hAnsiTheme="minorHAnsi" w:cs="Arial"/>
          <w:bCs/>
          <w:sz w:val="20"/>
          <w:szCs w:val="20"/>
        </w:rPr>
      </w:pPr>
      <w:r>
        <w:rPr>
          <w:rFonts w:asciiTheme="minorHAnsi" w:hAnsiTheme="minorHAnsi" w:cs="Arial"/>
          <w:bCs/>
          <w:sz w:val="20"/>
          <w:szCs w:val="20"/>
        </w:rPr>
        <w:t>__________________________________________________________________________________</w:t>
      </w:r>
    </w:p>
    <w:p w14:paraId="430E25CD" w14:textId="77777777" w:rsidR="002923D8" w:rsidRDefault="002923D8" w:rsidP="002923D8">
      <w:pPr>
        <w:ind w:left="284"/>
        <w:jc w:val="both"/>
        <w:rPr>
          <w:rFonts w:asciiTheme="minorHAnsi" w:hAnsiTheme="minorHAnsi" w:cs="Arial"/>
          <w:bCs/>
          <w:sz w:val="20"/>
          <w:szCs w:val="20"/>
        </w:rPr>
      </w:pPr>
    </w:p>
    <w:p w14:paraId="10CCF3E1" w14:textId="77777777" w:rsidR="002923D8" w:rsidRDefault="002923D8" w:rsidP="002923D8">
      <w:pPr>
        <w:ind w:left="284"/>
        <w:jc w:val="both"/>
        <w:rPr>
          <w:rFonts w:asciiTheme="minorHAnsi" w:hAnsiTheme="minorHAnsi" w:cs="Arial"/>
          <w:bCs/>
          <w:sz w:val="20"/>
          <w:szCs w:val="20"/>
        </w:rPr>
      </w:pPr>
      <w:r>
        <w:rPr>
          <w:rFonts w:asciiTheme="minorHAnsi" w:hAnsiTheme="minorHAnsi" w:cs="Arial"/>
          <w:bCs/>
          <w:sz w:val="20"/>
          <w:szCs w:val="20"/>
        </w:rPr>
        <w:t>__________________________________________________________________________________</w:t>
      </w:r>
    </w:p>
    <w:p w14:paraId="6666FA38" w14:textId="2D5B9BF4" w:rsidR="000E73F0" w:rsidRDefault="000E73F0" w:rsidP="002923D8">
      <w:pPr>
        <w:jc w:val="both"/>
        <w:rPr>
          <w:rFonts w:asciiTheme="minorHAnsi" w:hAnsiTheme="minorHAnsi" w:cs="Arial"/>
          <w:bCs/>
          <w:sz w:val="20"/>
          <w:szCs w:val="20"/>
        </w:rPr>
      </w:pPr>
    </w:p>
    <w:p w14:paraId="0F651755" w14:textId="1D8106CD" w:rsidR="0021702A" w:rsidRDefault="001E07DE" w:rsidP="00E147FB">
      <w:pPr>
        <w:numPr>
          <w:ilvl w:val="0"/>
          <w:numId w:val="3"/>
        </w:numPr>
        <w:jc w:val="both"/>
        <w:rPr>
          <w:rFonts w:asciiTheme="minorHAnsi" w:hAnsiTheme="minorHAnsi" w:cs="Arial"/>
          <w:bCs/>
          <w:sz w:val="20"/>
          <w:szCs w:val="20"/>
        </w:rPr>
      </w:pPr>
      <w:r>
        <w:rPr>
          <w:rFonts w:asciiTheme="minorHAnsi" w:hAnsiTheme="minorHAnsi" w:cs="Arial"/>
          <w:bCs/>
          <w:sz w:val="20"/>
          <w:szCs w:val="20"/>
        </w:rPr>
        <w:t xml:space="preserve">Relativamente alla </w:t>
      </w:r>
      <w:r>
        <w:rPr>
          <w:rFonts w:asciiTheme="minorHAnsi" w:hAnsiTheme="minorHAnsi" w:cs="Arial"/>
          <w:bCs/>
          <w:sz w:val="20"/>
          <w:szCs w:val="20"/>
        </w:rPr>
        <w:t xml:space="preserve">sottostante </w:t>
      </w:r>
      <w:r w:rsidRPr="00F24716">
        <w:rPr>
          <w:rFonts w:asciiTheme="minorHAnsi" w:hAnsiTheme="minorHAnsi" w:cs="Arial"/>
          <w:bCs/>
          <w:sz w:val="20"/>
          <w:szCs w:val="20"/>
        </w:rPr>
        <w:t xml:space="preserve">tabella </w:t>
      </w:r>
      <w:r w:rsidR="00F24716" w:rsidRPr="00F24716">
        <w:rPr>
          <w:rFonts w:asciiTheme="minorHAnsi" w:hAnsiTheme="minorHAnsi" w:cs="Arial"/>
          <w:bCs/>
          <w:sz w:val="20"/>
          <w:szCs w:val="20"/>
        </w:rPr>
        <w:t>7</w:t>
      </w:r>
      <w:r w:rsidRPr="00F24716">
        <w:rPr>
          <w:rFonts w:asciiTheme="minorHAnsi" w:hAnsiTheme="minorHAnsi" w:cs="Arial"/>
          <w:bCs/>
          <w:sz w:val="20"/>
          <w:szCs w:val="20"/>
        </w:rPr>
        <w:t xml:space="preserve"> dove</w:t>
      </w:r>
      <w:r w:rsidR="00934778">
        <w:rPr>
          <w:rFonts w:asciiTheme="minorHAnsi" w:hAnsiTheme="minorHAnsi" w:cs="Arial"/>
          <w:bCs/>
          <w:sz w:val="20"/>
          <w:szCs w:val="20"/>
        </w:rPr>
        <w:t xml:space="preserve"> vengono indicate</w:t>
      </w:r>
      <w:r>
        <w:rPr>
          <w:rFonts w:asciiTheme="minorHAnsi" w:hAnsiTheme="minorHAnsi" w:cs="Arial"/>
          <w:bCs/>
          <w:sz w:val="20"/>
          <w:szCs w:val="20"/>
        </w:rPr>
        <w:t xml:space="preserve"> </w:t>
      </w:r>
      <w:r w:rsidR="00FB7A1C">
        <w:rPr>
          <w:rFonts w:asciiTheme="minorHAnsi" w:hAnsiTheme="minorHAnsi" w:cs="Arial"/>
          <w:bCs/>
          <w:sz w:val="20"/>
          <w:szCs w:val="20"/>
        </w:rPr>
        <w:t xml:space="preserve">le principali </w:t>
      </w:r>
      <w:r w:rsidR="00934778">
        <w:rPr>
          <w:rFonts w:asciiTheme="minorHAnsi" w:hAnsiTheme="minorHAnsi" w:cs="Arial"/>
          <w:bCs/>
          <w:sz w:val="20"/>
          <w:szCs w:val="20"/>
        </w:rPr>
        <w:t>caratteristiche</w:t>
      </w:r>
      <w:r>
        <w:rPr>
          <w:rFonts w:asciiTheme="minorHAnsi" w:hAnsiTheme="minorHAnsi" w:cs="Arial"/>
          <w:bCs/>
          <w:sz w:val="20"/>
          <w:szCs w:val="20"/>
        </w:rPr>
        <w:t xml:space="preserve"> </w:t>
      </w:r>
      <w:r w:rsidR="008B02CD">
        <w:rPr>
          <w:rFonts w:asciiTheme="minorHAnsi" w:hAnsiTheme="minorHAnsi" w:cs="Arial"/>
          <w:bCs/>
          <w:sz w:val="20"/>
          <w:szCs w:val="20"/>
        </w:rPr>
        <w:t>d</w:t>
      </w:r>
      <w:r w:rsidR="00367CEC">
        <w:rPr>
          <w:rFonts w:asciiTheme="minorHAnsi" w:hAnsiTheme="minorHAnsi" w:cs="Arial"/>
          <w:bCs/>
          <w:sz w:val="20"/>
          <w:szCs w:val="20"/>
        </w:rPr>
        <w:t>e</w:t>
      </w:r>
      <w:r w:rsidR="008B02CD">
        <w:rPr>
          <w:rFonts w:asciiTheme="minorHAnsi" w:hAnsiTheme="minorHAnsi" w:cs="Arial"/>
          <w:bCs/>
          <w:sz w:val="20"/>
          <w:szCs w:val="20"/>
        </w:rPr>
        <w:t>ll</w:t>
      </w:r>
      <w:r w:rsidR="00FB7A1C">
        <w:rPr>
          <w:rFonts w:asciiTheme="minorHAnsi" w:hAnsiTheme="minorHAnsi" w:cs="Arial"/>
          <w:bCs/>
          <w:sz w:val="20"/>
          <w:szCs w:val="20"/>
        </w:rPr>
        <w:t>a</w:t>
      </w:r>
      <w:r w:rsidR="008B02CD">
        <w:rPr>
          <w:rFonts w:asciiTheme="minorHAnsi" w:hAnsiTheme="minorHAnsi" w:cs="Arial"/>
          <w:bCs/>
          <w:sz w:val="20"/>
          <w:szCs w:val="20"/>
        </w:rPr>
        <w:t xml:space="preserve"> piattaform</w:t>
      </w:r>
      <w:r w:rsidR="00367CEC">
        <w:rPr>
          <w:rFonts w:asciiTheme="minorHAnsi" w:hAnsiTheme="minorHAnsi" w:cs="Arial"/>
          <w:bCs/>
          <w:sz w:val="20"/>
          <w:szCs w:val="20"/>
        </w:rPr>
        <w:t>a</w:t>
      </w:r>
      <w:r w:rsidR="008B02CD">
        <w:rPr>
          <w:rFonts w:asciiTheme="minorHAnsi" w:hAnsiTheme="minorHAnsi" w:cs="Arial"/>
          <w:bCs/>
          <w:sz w:val="20"/>
          <w:szCs w:val="20"/>
        </w:rPr>
        <w:t xml:space="preserve"> </w:t>
      </w:r>
      <w:proofErr w:type="spellStart"/>
      <w:r w:rsidR="008B02CD">
        <w:rPr>
          <w:rFonts w:asciiTheme="minorHAnsi" w:hAnsiTheme="minorHAnsi" w:cs="Arial"/>
          <w:bCs/>
          <w:sz w:val="20"/>
          <w:szCs w:val="20"/>
        </w:rPr>
        <w:t>IoT</w:t>
      </w:r>
      <w:proofErr w:type="spellEnd"/>
      <w:r w:rsidR="00361E20">
        <w:rPr>
          <w:rFonts w:asciiTheme="minorHAnsi" w:hAnsiTheme="minorHAnsi" w:cs="Arial"/>
          <w:bCs/>
          <w:sz w:val="20"/>
          <w:szCs w:val="20"/>
        </w:rPr>
        <w:t xml:space="preserve"> delle componenti di </w:t>
      </w:r>
      <w:proofErr w:type="spellStart"/>
      <w:r w:rsidR="00361E20">
        <w:rPr>
          <w:rFonts w:asciiTheme="minorHAnsi" w:hAnsiTheme="minorHAnsi" w:cs="Arial"/>
          <w:bCs/>
          <w:sz w:val="20"/>
          <w:szCs w:val="20"/>
        </w:rPr>
        <w:t>edge</w:t>
      </w:r>
      <w:proofErr w:type="spellEnd"/>
      <w:r w:rsidR="00361E20">
        <w:rPr>
          <w:rFonts w:asciiTheme="minorHAnsi" w:hAnsiTheme="minorHAnsi" w:cs="Arial"/>
          <w:bCs/>
          <w:sz w:val="20"/>
          <w:szCs w:val="20"/>
        </w:rPr>
        <w:t xml:space="preserve"> e </w:t>
      </w:r>
      <w:proofErr w:type="spellStart"/>
      <w:r w:rsidR="00361E20">
        <w:rPr>
          <w:rFonts w:asciiTheme="minorHAnsi" w:hAnsiTheme="minorHAnsi" w:cs="Arial"/>
          <w:bCs/>
          <w:sz w:val="20"/>
          <w:szCs w:val="20"/>
        </w:rPr>
        <w:t>fog</w:t>
      </w:r>
      <w:proofErr w:type="spellEnd"/>
      <w:r w:rsidR="00361E20">
        <w:rPr>
          <w:rFonts w:asciiTheme="minorHAnsi" w:hAnsiTheme="minorHAnsi" w:cs="Arial"/>
          <w:bCs/>
          <w:sz w:val="20"/>
          <w:szCs w:val="20"/>
        </w:rPr>
        <w:t xml:space="preserve"> </w:t>
      </w:r>
      <w:proofErr w:type="spellStart"/>
      <w:r w:rsidR="00361E20">
        <w:rPr>
          <w:rFonts w:asciiTheme="minorHAnsi" w:hAnsiTheme="minorHAnsi" w:cs="Arial"/>
          <w:bCs/>
          <w:sz w:val="20"/>
          <w:szCs w:val="20"/>
        </w:rPr>
        <w:t>computing</w:t>
      </w:r>
      <w:proofErr w:type="spellEnd"/>
      <w:r w:rsidR="00FB7A1C">
        <w:rPr>
          <w:rFonts w:asciiTheme="minorHAnsi" w:hAnsiTheme="minorHAnsi" w:cs="Arial"/>
          <w:bCs/>
          <w:sz w:val="20"/>
          <w:szCs w:val="20"/>
        </w:rPr>
        <w:t xml:space="preserve"> oggetto dell’iniziativa</w:t>
      </w:r>
      <w:r>
        <w:rPr>
          <w:rFonts w:asciiTheme="minorHAnsi" w:hAnsiTheme="minorHAnsi" w:cs="Arial"/>
          <w:bCs/>
          <w:sz w:val="20"/>
          <w:szCs w:val="20"/>
        </w:rPr>
        <w:t xml:space="preserve">, </w:t>
      </w:r>
      <w:r w:rsidR="00E42C6F">
        <w:rPr>
          <w:rFonts w:asciiTheme="minorHAnsi" w:hAnsiTheme="minorHAnsi" w:cs="Arial"/>
          <w:bCs/>
          <w:sz w:val="20"/>
          <w:szCs w:val="20"/>
        </w:rPr>
        <w:t xml:space="preserve">dichiarare se le soluzioni da voi proposte posseggono tali caratteristiche ed eventualmente </w:t>
      </w:r>
      <w:r w:rsidR="00934778">
        <w:rPr>
          <w:rFonts w:asciiTheme="minorHAnsi" w:hAnsiTheme="minorHAnsi" w:cs="Arial"/>
          <w:bCs/>
          <w:sz w:val="20"/>
          <w:szCs w:val="20"/>
        </w:rPr>
        <w:t>descrivere</w:t>
      </w:r>
      <w:r>
        <w:rPr>
          <w:rFonts w:asciiTheme="minorHAnsi" w:hAnsiTheme="minorHAnsi" w:cs="Arial"/>
          <w:bCs/>
          <w:sz w:val="20"/>
          <w:szCs w:val="20"/>
        </w:rPr>
        <w:t xml:space="preserve"> </w:t>
      </w:r>
      <w:r w:rsidR="00E42C6F">
        <w:rPr>
          <w:rFonts w:asciiTheme="minorHAnsi" w:hAnsiTheme="minorHAnsi" w:cs="Arial"/>
          <w:bCs/>
          <w:sz w:val="20"/>
          <w:szCs w:val="20"/>
        </w:rPr>
        <w:t xml:space="preserve">brevemente </w:t>
      </w:r>
      <w:r>
        <w:rPr>
          <w:rFonts w:asciiTheme="minorHAnsi" w:hAnsiTheme="minorHAnsi" w:cs="Arial"/>
          <w:bCs/>
          <w:sz w:val="20"/>
          <w:szCs w:val="20"/>
        </w:rPr>
        <w:t xml:space="preserve">le </w:t>
      </w:r>
      <w:r w:rsidR="00934778">
        <w:rPr>
          <w:rFonts w:asciiTheme="minorHAnsi" w:hAnsiTheme="minorHAnsi" w:cs="Arial"/>
          <w:bCs/>
          <w:sz w:val="20"/>
          <w:szCs w:val="20"/>
        </w:rPr>
        <w:t>specifiche</w:t>
      </w:r>
      <w:r>
        <w:rPr>
          <w:rFonts w:asciiTheme="minorHAnsi" w:hAnsiTheme="minorHAnsi" w:cs="Arial"/>
          <w:bCs/>
          <w:sz w:val="20"/>
          <w:szCs w:val="20"/>
        </w:rPr>
        <w:t xml:space="preserve">. Qualora desiderato potete allegare i </w:t>
      </w:r>
      <w:proofErr w:type="spellStart"/>
      <w:r>
        <w:rPr>
          <w:rFonts w:asciiTheme="minorHAnsi" w:hAnsiTheme="minorHAnsi" w:cs="Arial"/>
          <w:bCs/>
          <w:sz w:val="20"/>
          <w:szCs w:val="20"/>
        </w:rPr>
        <w:t>datasheet</w:t>
      </w:r>
      <w:proofErr w:type="spellEnd"/>
      <w:r>
        <w:rPr>
          <w:rFonts w:asciiTheme="minorHAnsi" w:hAnsiTheme="minorHAnsi" w:cs="Arial"/>
          <w:bCs/>
          <w:sz w:val="20"/>
          <w:szCs w:val="20"/>
        </w:rPr>
        <w:t xml:space="preserve"> dei prodotti oggetto dell’iniziativa.</w:t>
      </w:r>
    </w:p>
    <w:p w14:paraId="5C2BDE0A" w14:textId="77777777" w:rsidR="0021702A" w:rsidRDefault="0021702A" w:rsidP="0021702A">
      <w:pPr>
        <w:ind w:left="284"/>
        <w:jc w:val="both"/>
        <w:rPr>
          <w:rFonts w:asciiTheme="minorHAnsi" w:hAnsiTheme="minorHAnsi" w:cs="Arial"/>
          <w:bCs/>
          <w:sz w:val="20"/>
          <w:szCs w:val="20"/>
        </w:rPr>
      </w:pPr>
    </w:p>
    <w:p w14:paraId="4A8B1A4D" w14:textId="01F9C047" w:rsidR="0021702A" w:rsidRDefault="0021702A" w:rsidP="0021702A">
      <w:pPr>
        <w:ind w:left="284"/>
        <w:jc w:val="both"/>
        <w:rPr>
          <w:rFonts w:asciiTheme="minorHAnsi" w:hAnsiTheme="minorHAnsi" w:cs="Arial"/>
          <w:bCs/>
          <w:sz w:val="20"/>
          <w:szCs w:val="20"/>
        </w:rPr>
      </w:pPr>
      <w:r w:rsidRPr="0021702A">
        <w:rPr>
          <w:rFonts w:asciiTheme="minorHAnsi" w:hAnsiTheme="minorHAnsi" w:cs="Arial"/>
          <w:b/>
          <w:bCs/>
          <w:sz w:val="20"/>
          <w:szCs w:val="20"/>
        </w:rPr>
        <w:t xml:space="preserve">Tabella </w:t>
      </w:r>
      <w:r w:rsidR="00F24716">
        <w:rPr>
          <w:rFonts w:asciiTheme="minorHAnsi" w:hAnsiTheme="minorHAnsi" w:cs="Arial"/>
          <w:b/>
          <w:bCs/>
          <w:sz w:val="20"/>
          <w:szCs w:val="20"/>
        </w:rPr>
        <w:t>7</w:t>
      </w:r>
    </w:p>
    <w:tbl>
      <w:tblPr>
        <w:tblStyle w:val="Grigliatabella"/>
        <w:tblpPr w:leftFromText="141" w:rightFromText="141" w:vertAnchor="text" w:tblpX="279" w:tblpY="1"/>
        <w:tblOverlap w:val="never"/>
        <w:tblW w:w="0" w:type="auto"/>
        <w:tblLook w:val="04A0" w:firstRow="1" w:lastRow="0" w:firstColumn="1" w:lastColumn="0" w:noHBand="0" w:noVBand="1"/>
      </w:tblPr>
      <w:tblGrid>
        <w:gridCol w:w="8217"/>
      </w:tblGrid>
      <w:tr w:rsidR="001E07DE" w14:paraId="1D31AC53" w14:textId="77777777" w:rsidTr="0021702A">
        <w:tc>
          <w:tcPr>
            <w:tcW w:w="8217" w:type="dxa"/>
          </w:tcPr>
          <w:p w14:paraId="450CF577" w14:textId="134AD5D9" w:rsidR="001E07DE" w:rsidRPr="009D162F" w:rsidRDefault="008B02CD" w:rsidP="008B1F94">
            <w:pPr>
              <w:jc w:val="both"/>
              <w:rPr>
                <w:rFonts w:asciiTheme="minorHAnsi" w:hAnsiTheme="minorHAnsi" w:cs="Arial"/>
                <w:bCs/>
                <w:sz w:val="20"/>
                <w:szCs w:val="20"/>
              </w:rPr>
            </w:pPr>
            <w:r>
              <w:rPr>
                <w:rFonts w:asciiTheme="minorHAnsi" w:hAnsiTheme="minorHAnsi" w:cs="Arial"/>
                <w:bCs/>
                <w:sz w:val="20"/>
                <w:szCs w:val="20"/>
              </w:rPr>
              <w:lastRenderedPageBreak/>
              <w:t>M</w:t>
            </w:r>
            <w:r w:rsidR="00B8487B">
              <w:rPr>
                <w:rFonts w:asciiTheme="minorHAnsi" w:hAnsiTheme="minorHAnsi" w:cs="Arial"/>
                <w:bCs/>
                <w:sz w:val="20"/>
                <w:szCs w:val="20"/>
              </w:rPr>
              <w:t>ulti-</w:t>
            </w:r>
            <w:proofErr w:type="spellStart"/>
            <w:r w:rsidR="00B8487B">
              <w:rPr>
                <w:rFonts w:asciiTheme="minorHAnsi" w:hAnsiTheme="minorHAnsi" w:cs="Arial"/>
                <w:bCs/>
                <w:sz w:val="20"/>
                <w:szCs w:val="20"/>
              </w:rPr>
              <w:t>tenant</w:t>
            </w:r>
            <w:proofErr w:type="spellEnd"/>
            <w:r w:rsidR="003C25B4">
              <w:rPr>
                <w:rFonts w:asciiTheme="minorHAnsi" w:hAnsiTheme="minorHAnsi" w:cs="Arial"/>
                <w:bCs/>
                <w:sz w:val="20"/>
                <w:szCs w:val="20"/>
              </w:rPr>
              <w:t xml:space="preserve">: </w:t>
            </w:r>
            <w:r w:rsidR="003C25B4" w:rsidRPr="003C25B4">
              <w:rPr>
                <w:rFonts w:asciiTheme="minorHAnsi" w:hAnsiTheme="minorHAnsi" w:cs="Arial"/>
                <w:bCs/>
                <w:sz w:val="20"/>
                <w:szCs w:val="20"/>
              </w:rPr>
              <w:t>la singola i</w:t>
            </w:r>
            <w:r w:rsidR="003C25B4">
              <w:rPr>
                <w:rFonts w:asciiTheme="minorHAnsi" w:hAnsiTheme="minorHAnsi" w:cs="Arial"/>
                <w:bCs/>
                <w:sz w:val="20"/>
                <w:szCs w:val="20"/>
              </w:rPr>
              <w:t>n</w:t>
            </w:r>
            <w:r w:rsidR="003C25B4" w:rsidRPr="003C25B4">
              <w:rPr>
                <w:rFonts w:asciiTheme="minorHAnsi" w:hAnsiTheme="minorHAnsi" w:cs="Arial"/>
                <w:bCs/>
                <w:sz w:val="20"/>
                <w:szCs w:val="20"/>
              </w:rPr>
              <w:t xml:space="preserve">stallazione deve consentire di partizionare gli utenti, i dispositivi, gli oggetti, i dati, gli accessi (comprensivo di </w:t>
            </w:r>
            <w:proofErr w:type="spellStart"/>
            <w:r w:rsidR="003C25B4" w:rsidRPr="003C25B4">
              <w:rPr>
                <w:rFonts w:asciiTheme="minorHAnsi" w:hAnsiTheme="minorHAnsi" w:cs="Arial"/>
                <w:bCs/>
                <w:sz w:val="20"/>
                <w:szCs w:val="20"/>
              </w:rPr>
              <w:t>accounting</w:t>
            </w:r>
            <w:proofErr w:type="spellEnd"/>
            <w:r w:rsidR="003C25B4" w:rsidRPr="003C25B4">
              <w:rPr>
                <w:rFonts w:asciiTheme="minorHAnsi" w:hAnsiTheme="minorHAnsi" w:cs="Arial"/>
                <w:bCs/>
                <w:sz w:val="20"/>
                <w:szCs w:val="20"/>
              </w:rPr>
              <w:t>), ecc., in differenti istanze tra di loro indipendenti ed esclusive</w:t>
            </w:r>
            <w:r w:rsidR="00B8487B">
              <w:rPr>
                <w:rFonts w:asciiTheme="minorHAnsi" w:hAnsiTheme="minorHAnsi" w:cs="Arial"/>
                <w:bCs/>
                <w:sz w:val="20"/>
                <w:szCs w:val="20"/>
              </w:rPr>
              <w:t xml:space="preserve"> </w:t>
            </w:r>
          </w:p>
        </w:tc>
      </w:tr>
      <w:tr w:rsidR="00DB491C" w14:paraId="00296069" w14:textId="77777777" w:rsidTr="0021702A">
        <w:tc>
          <w:tcPr>
            <w:tcW w:w="8217" w:type="dxa"/>
          </w:tcPr>
          <w:p w14:paraId="25AD3079" w14:textId="151F71C2" w:rsidR="00DB491C" w:rsidRDefault="008B02CD" w:rsidP="008B1F94">
            <w:pPr>
              <w:jc w:val="both"/>
              <w:rPr>
                <w:rFonts w:asciiTheme="minorHAnsi" w:hAnsiTheme="minorHAnsi" w:cs="Arial"/>
                <w:bCs/>
                <w:sz w:val="20"/>
                <w:szCs w:val="20"/>
              </w:rPr>
            </w:pPr>
            <w:r>
              <w:rPr>
                <w:rFonts w:asciiTheme="minorHAnsi" w:hAnsiTheme="minorHAnsi" w:cs="Arial"/>
                <w:bCs/>
                <w:sz w:val="20"/>
                <w:szCs w:val="20"/>
              </w:rPr>
              <w:t>E</w:t>
            </w:r>
            <w:r w:rsidR="00DB491C">
              <w:rPr>
                <w:rFonts w:asciiTheme="minorHAnsi" w:hAnsiTheme="minorHAnsi" w:cs="Arial"/>
                <w:bCs/>
                <w:sz w:val="20"/>
                <w:szCs w:val="20"/>
              </w:rPr>
              <w:t>nd-to-end</w:t>
            </w:r>
            <w:r w:rsidR="00756386">
              <w:rPr>
                <w:rFonts w:asciiTheme="minorHAnsi" w:hAnsiTheme="minorHAnsi" w:cs="Arial"/>
                <w:bCs/>
                <w:sz w:val="20"/>
                <w:szCs w:val="20"/>
              </w:rPr>
              <w:t xml:space="preserve"> (</w:t>
            </w:r>
            <w:r w:rsidR="00756386" w:rsidRPr="00756386">
              <w:rPr>
                <w:rFonts w:asciiTheme="minorHAnsi" w:hAnsiTheme="minorHAnsi" w:cs="Arial"/>
                <w:bCs/>
                <w:sz w:val="20"/>
                <w:szCs w:val="20"/>
              </w:rPr>
              <w:t xml:space="preserve">completamente integrata comprensiva di componenti </w:t>
            </w:r>
            <w:proofErr w:type="spellStart"/>
            <w:r w:rsidR="00756386" w:rsidRPr="00756386">
              <w:rPr>
                <w:rFonts w:asciiTheme="minorHAnsi" w:hAnsiTheme="minorHAnsi" w:cs="Arial"/>
                <w:bCs/>
                <w:sz w:val="20"/>
                <w:szCs w:val="20"/>
              </w:rPr>
              <w:t>edge</w:t>
            </w:r>
            <w:proofErr w:type="spellEnd"/>
            <w:r w:rsidR="00756386" w:rsidRPr="00756386">
              <w:rPr>
                <w:rFonts w:asciiTheme="minorHAnsi" w:hAnsiTheme="minorHAnsi" w:cs="Arial"/>
                <w:bCs/>
                <w:sz w:val="20"/>
                <w:szCs w:val="20"/>
              </w:rPr>
              <w:t xml:space="preserve">, </w:t>
            </w:r>
            <w:proofErr w:type="spellStart"/>
            <w:r w:rsidR="00756386" w:rsidRPr="00756386">
              <w:rPr>
                <w:rFonts w:asciiTheme="minorHAnsi" w:hAnsiTheme="minorHAnsi" w:cs="Arial"/>
                <w:bCs/>
                <w:sz w:val="20"/>
                <w:szCs w:val="20"/>
              </w:rPr>
              <w:t>fog</w:t>
            </w:r>
            <w:proofErr w:type="spellEnd"/>
            <w:r w:rsidR="00756386" w:rsidRPr="00756386">
              <w:rPr>
                <w:rFonts w:asciiTheme="minorHAnsi" w:hAnsiTheme="minorHAnsi" w:cs="Arial"/>
                <w:bCs/>
                <w:sz w:val="20"/>
                <w:szCs w:val="20"/>
              </w:rPr>
              <w:t xml:space="preserve"> e capace di gestire il processo dalla raccolta del dato sul sensore alla visualizzazione su cruscotti dedicati e personalizzabili</w:t>
            </w:r>
            <w:r w:rsidR="00FA662A">
              <w:rPr>
                <w:rFonts w:asciiTheme="minorHAnsi" w:hAnsiTheme="minorHAnsi" w:cs="Arial"/>
                <w:bCs/>
                <w:sz w:val="20"/>
                <w:szCs w:val="20"/>
              </w:rPr>
              <w:t>, inclusa la p</w:t>
            </w:r>
            <w:r w:rsidR="000D2EFF">
              <w:rPr>
                <w:rFonts w:asciiTheme="minorHAnsi" w:hAnsiTheme="minorHAnsi" w:cs="Arial"/>
                <w:bCs/>
                <w:sz w:val="20"/>
                <w:szCs w:val="20"/>
              </w:rPr>
              <w:t>ossibilità di inviare comandi a sensori e attuatori</w:t>
            </w:r>
            <w:r w:rsidR="00756386">
              <w:rPr>
                <w:rFonts w:asciiTheme="minorHAnsi" w:hAnsiTheme="minorHAnsi" w:cs="Arial"/>
                <w:bCs/>
                <w:sz w:val="20"/>
                <w:szCs w:val="20"/>
              </w:rPr>
              <w:t>)</w:t>
            </w:r>
          </w:p>
        </w:tc>
      </w:tr>
      <w:tr w:rsidR="00B8487B" w14:paraId="57E7B1C6" w14:textId="77777777" w:rsidTr="0021702A">
        <w:tc>
          <w:tcPr>
            <w:tcW w:w="8217" w:type="dxa"/>
          </w:tcPr>
          <w:p w14:paraId="049B6112" w14:textId="4BDBFCB9" w:rsidR="00B8487B" w:rsidRPr="009D162F" w:rsidRDefault="009E4323" w:rsidP="008B1F94">
            <w:pPr>
              <w:jc w:val="both"/>
              <w:rPr>
                <w:rFonts w:asciiTheme="minorHAnsi" w:hAnsiTheme="minorHAnsi" w:cs="Arial"/>
                <w:bCs/>
                <w:sz w:val="20"/>
                <w:szCs w:val="20"/>
              </w:rPr>
            </w:pPr>
            <w:proofErr w:type="spellStart"/>
            <w:r>
              <w:rPr>
                <w:rFonts w:asciiTheme="minorHAnsi" w:hAnsiTheme="minorHAnsi" w:cs="Arial"/>
                <w:bCs/>
                <w:sz w:val="20"/>
                <w:szCs w:val="20"/>
              </w:rPr>
              <w:t>Asset</w:t>
            </w:r>
            <w:proofErr w:type="spellEnd"/>
            <w:r>
              <w:rPr>
                <w:rFonts w:asciiTheme="minorHAnsi" w:hAnsiTheme="minorHAnsi" w:cs="Arial"/>
                <w:bCs/>
                <w:sz w:val="20"/>
                <w:szCs w:val="20"/>
              </w:rPr>
              <w:t xml:space="preserve"> management</w:t>
            </w:r>
            <w:r w:rsidR="003C25B4">
              <w:rPr>
                <w:rFonts w:asciiTheme="minorHAnsi" w:hAnsiTheme="minorHAnsi" w:cs="Arial"/>
                <w:bCs/>
                <w:sz w:val="20"/>
                <w:szCs w:val="20"/>
              </w:rPr>
              <w:t xml:space="preserve">: </w:t>
            </w:r>
            <w:r w:rsidR="003C25B4" w:rsidRPr="003C25B4">
              <w:rPr>
                <w:rFonts w:asciiTheme="minorHAnsi" w:hAnsiTheme="minorHAnsi" w:cs="Arial"/>
                <w:bCs/>
                <w:sz w:val="20"/>
                <w:szCs w:val="20"/>
              </w:rPr>
              <w:t>inclusive di attivazione, configurazione, gestione, aggiornamento e messa in sicurezza dei dispositivi e dei gateway</w:t>
            </w:r>
          </w:p>
        </w:tc>
      </w:tr>
      <w:tr w:rsidR="00B8487B" w14:paraId="6E276FD3" w14:textId="77777777" w:rsidTr="0021702A">
        <w:tc>
          <w:tcPr>
            <w:tcW w:w="8217" w:type="dxa"/>
          </w:tcPr>
          <w:p w14:paraId="78479B8D" w14:textId="0D517CAD" w:rsidR="00B8487B" w:rsidRPr="009D162F" w:rsidRDefault="008B02CD" w:rsidP="008B1F94">
            <w:pPr>
              <w:jc w:val="both"/>
              <w:rPr>
                <w:rFonts w:asciiTheme="minorHAnsi" w:hAnsiTheme="minorHAnsi" w:cs="Arial"/>
                <w:bCs/>
                <w:sz w:val="20"/>
                <w:szCs w:val="20"/>
              </w:rPr>
            </w:pPr>
            <w:r>
              <w:rPr>
                <w:rFonts w:asciiTheme="minorHAnsi" w:hAnsiTheme="minorHAnsi" w:cs="Arial"/>
                <w:bCs/>
                <w:sz w:val="20"/>
                <w:szCs w:val="20"/>
              </w:rPr>
              <w:t>C</w:t>
            </w:r>
            <w:r w:rsidR="00ED1836" w:rsidRPr="00ED1836">
              <w:rPr>
                <w:rFonts w:asciiTheme="minorHAnsi" w:hAnsiTheme="minorHAnsi" w:cs="Arial"/>
                <w:bCs/>
                <w:sz w:val="20"/>
                <w:szCs w:val="20"/>
              </w:rPr>
              <w:t>onnettori/protocolli per la scrittura e/o la lettura dei dati, anche in streaming, provenienti da sensori, da altre fonti o generati all’interno della piattaforma stessa</w:t>
            </w:r>
            <w:r w:rsidR="00A63EA9">
              <w:rPr>
                <w:rFonts w:asciiTheme="minorHAnsi" w:hAnsiTheme="minorHAnsi" w:cs="Arial"/>
                <w:bCs/>
                <w:sz w:val="20"/>
                <w:szCs w:val="20"/>
              </w:rPr>
              <w:t xml:space="preserve"> e per l’invio di comandi a sensori e attuatori </w:t>
            </w:r>
            <w:r w:rsidR="00455416">
              <w:rPr>
                <w:rFonts w:asciiTheme="minorHAnsi" w:hAnsiTheme="minorHAnsi" w:cs="Arial"/>
                <w:bCs/>
                <w:sz w:val="20"/>
                <w:szCs w:val="20"/>
              </w:rPr>
              <w:t>(es. per quanto riguarda i protocolli di rete per l’</w:t>
            </w:r>
            <w:proofErr w:type="spellStart"/>
            <w:r w:rsidR="00455416">
              <w:rPr>
                <w:rFonts w:asciiTheme="minorHAnsi" w:hAnsiTheme="minorHAnsi" w:cs="Arial"/>
                <w:bCs/>
                <w:sz w:val="20"/>
                <w:szCs w:val="20"/>
              </w:rPr>
              <w:t>IoT</w:t>
            </w:r>
            <w:proofErr w:type="spellEnd"/>
            <w:r w:rsidR="00455416">
              <w:rPr>
                <w:rFonts w:asciiTheme="minorHAnsi" w:hAnsiTheme="minorHAnsi" w:cs="Arial"/>
                <w:bCs/>
                <w:sz w:val="20"/>
                <w:szCs w:val="20"/>
              </w:rPr>
              <w:t xml:space="preserve">: </w:t>
            </w:r>
            <w:r w:rsidR="00455416">
              <w:t xml:space="preserve"> </w:t>
            </w:r>
            <w:r w:rsidR="00455416" w:rsidRPr="00455416">
              <w:rPr>
                <w:rFonts w:asciiTheme="minorHAnsi" w:hAnsiTheme="minorHAnsi" w:cs="Arial"/>
                <w:bCs/>
                <w:sz w:val="20"/>
                <w:szCs w:val="20"/>
              </w:rPr>
              <w:t>BLE,</w:t>
            </w:r>
            <w:r w:rsidR="00455416">
              <w:rPr>
                <w:rFonts w:asciiTheme="minorHAnsi" w:hAnsiTheme="minorHAnsi" w:cs="Arial"/>
                <w:bCs/>
                <w:sz w:val="20"/>
                <w:szCs w:val="20"/>
              </w:rPr>
              <w:t xml:space="preserve"> </w:t>
            </w:r>
            <w:proofErr w:type="spellStart"/>
            <w:r w:rsidR="00455416" w:rsidRPr="00455416">
              <w:rPr>
                <w:rFonts w:asciiTheme="minorHAnsi" w:hAnsiTheme="minorHAnsi" w:cs="Arial"/>
                <w:bCs/>
                <w:sz w:val="20"/>
                <w:szCs w:val="20"/>
              </w:rPr>
              <w:t>WiFi</w:t>
            </w:r>
            <w:proofErr w:type="spellEnd"/>
            <w:r w:rsidR="00455416" w:rsidRPr="00455416">
              <w:rPr>
                <w:rFonts w:asciiTheme="minorHAnsi" w:hAnsiTheme="minorHAnsi" w:cs="Arial"/>
                <w:bCs/>
                <w:sz w:val="20"/>
                <w:szCs w:val="20"/>
              </w:rPr>
              <w:t>,</w:t>
            </w:r>
            <w:r w:rsidR="00455416">
              <w:rPr>
                <w:rFonts w:asciiTheme="minorHAnsi" w:hAnsiTheme="minorHAnsi" w:cs="Arial"/>
                <w:bCs/>
                <w:sz w:val="20"/>
                <w:szCs w:val="20"/>
              </w:rPr>
              <w:t xml:space="preserve"> </w:t>
            </w:r>
            <w:proofErr w:type="spellStart"/>
            <w:r w:rsidR="00455416" w:rsidRPr="00455416">
              <w:rPr>
                <w:rFonts w:asciiTheme="minorHAnsi" w:hAnsiTheme="minorHAnsi" w:cs="Arial"/>
                <w:bCs/>
                <w:sz w:val="20"/>
                <w:szCs w:val="20"/>
              </w:rPr>
              <w:t>enOcean</w:t>
            </w:r>
            <w:proofErr w:type="spellEnd"/>
            <w:r w:rsidR="00455416" w:rsidRPr="00455416">
              <w:rPr>
                <w:rFonts w:asciiTheme="minorHAnsi" w:hAnsiTheme="minorHAnsi" w:cs="Arial"/>
                <w:bCs/>
                <w:sz w:val="20"/>
                <w:szCs w:val="20"/>
              </w:rPr>
              <w:t xml:space="preserve">, </w:t>
            </w:r>
            <w:proofErr w:type="spellStart"/>
            <w:r w:rsidR="00455416" w:rsidRPr="00455416">
              <w:rPr>
                <w:rFonts w:asciiTheme="minorHAnsi" w:hAnsiTheme="minorHAnsi" w:cs="Arial"/>
                <w:bCs/>
                <w:sz w:val="20"/>
                <w:szCs w:val="20"/>
              </w:rPr>
              <w:t>LoraWan</w:t>
            </w:r>
            <w:proofErr w:type="spellEnd"/>
            <w:r w:rsidR="00455416" w:rsidRPr="00455416">
              <w:rPr>
                <w:rFonts w:asciiTheme="minorHAnsi" w:hAnsiTheme="minorHAnsi" w:cs="Arial"/>
                <w:bCs/>
                <w:sz w:val="20"/>
                <w:szCs w:val="20"/>
              </w:rPr>
              <w:t xml:space="preserve">, </w:t>
            </w:r>
            <w:proofErr w:type="spellStart"/>
            <w:r w:rsidR="00455416" w:rsidRPr="00455416">
              <w:rPr>
                <w:rFonts w:asciiTheme="minorHAnsi" w:hAnsiTheme="minorHAnsi" w:cs="Arial"/>
                <w:bCs/>
                <w:sz w:val="20"/>
                <w:szCs w:val="20"/>
              </w:rPr>
              <w:t>ModBus</w:t>
            </w:r>
            <w:proofErr w:type="spellEnd"/>
            <w:r w:rsidR="00455416">
              <w:rPr>
                <w:rFonts w:asciiTheme="minorHAnsi" w:hAnsiTheme="minorHAnsi" w:cs="Arial"/>
                <w:bCs/>
                <w:sz w:val="20"/>
                <w:szCs w:val="20"/>
              </w:rPr>
              <w:t xml:space="preserve">; es. per quanto riguarda i protocolli / connettori applicativi: </w:t>
            </w:r>
            <w:r w:rsidR="00455416" w:rsidRPr="00455416">
              <w:rPr>
                <w:rFonts w:asciiTheme="minorHAnsi" w:hAnsiTheme="minorHAnsi" w:cs="Arial"/>
                <w:bCs/>
                <w:sz w:val="20"/>
                <w:szCs w:val="20"/>
              </w:rPr>
              <w:t>MQTT,</w:t>
            </w:r>
            <w:r w:rsidR="00455416">
              <w:rPr>
                <w:rFonts w:asciiTheme="minorHAnsi" w:hAnsiTheme="minorHAnsi" w:cs="Arial"/>
                <w:bCs/>
                <w:sz w:val="20"/>
                <w:szCs w:val="20"/>
              </w:rPr>
              <w:t xml:space="preserve"> </w:t>
            </w:r>
            <w:r w:rsidR="00455416" w:rsidRPr="00455416">
              <w:rPr>
                <w:rFonts w:asciiTheme="minorHAnsi" w:hAnsiTheme="minorHAnsi" w:cs="Arial"/>
                <w:bCs/>
                <w:sz w:val="20"/>
                <w:szCs w:val="20"/>
              </w:rPr>
              <w:t xml:space="preserve">REST, </w:t>
            </w:r>
            <w:proofErr w:type="spellStart"/>
            <w:r w:rsidR="00455416" w:rsidRPr="00455416">
              <w:rPr>
                <w:rFonts w:asciiTheme="minorHAnsi" w:hAnsiTheme="minorHAnsi" w:cs="Arial"/>
                <w:bCs/>
                <w:sz w:val="20"/>
                <w:szCs w:val="20"/>
              </w:rPr>
              <w:t>WebSocket</w:t>
            </w:r>
            <w:proofErr w:type="spellEnd"/>
            <w:r w:rsidR="00455416" w:rsidRPr="00455416">
              <w:rPr>
                <w:rFonts w:asciiTheme="minorHAnsi" w:hAnsiTheme="minorHAnsi" w:cs="Arial"/>
                <w:bCs/>
                <w:sz w:val="20"/>
                <w:szCs w:val="20"/>
              </w:rPr>
              <w:t xml:space="preserve">, Kafka, </w:t>
            </w:r>
            <w:proofErr w:type="spellStart"/>
            <w:r w:rsidR="00455416" w:rsidRPr="00455416">
              <w:rPr>
                <w:rFonts w:asciiTheme="minorHAnsi" w:hAnsiTheme="minorHAnsi" w:cs="Arial"/>
                <w:bCs/>
                <w:sz w:val="20"/>
                <w:szCs w:val="20"/>
              </w:rPr>
              <w:t>Hadoop</w:t>
            </w:r>
            <w:proofErr w:type="spellEnd"/>
            <w:r w:rsidR="00455416">
              <w:rPr>
                <w:rFonts w:asciiTheme="minorHAnsi" w:hAnsiTheme="minorHAnsi" w:cs="Arial"/>
                <w:bCs/>
                <w:sz w:val="20"/>
                <w:szCs w:val="20"/>
              </w:rPr>
              <w:t>)</w:t>
            </w:r>
          </w:p>
        </w:tc>
      </w:tr>
      <w:tr w:rsidR="00B8487B" w14:paraId="4DB42569" w14:textId="77777777" w:rsidTr="0021702A">
        <w:tc>
          <w:tcPr>
            <w:tcW w:w="8217" w:type="dxa"/>
          </w:tcPr>
          <w:p w14:paraId="3F2A1D55" w14:textId="66D29D75" w:rsidR="00B8487B" w:rsidRPr="009D162F" w:rsidRDefault="0070042C" w:rsidP="0021702A">
            <w:pPr>
              <w:rPr>
                <w:rFonts w:asciiTheme="minorHAnsi" w:hAnsiTheme="minorHAnsi" w:cs="Arial"/>
                <w:bCs/>
                <w:sz w:val="20"/>
                <w:szCs w:val="20"/>
              </w:rPr>
            </w:pPr>
            <w:r w:rsidRPr="0070042C">
              <w:rPr>
                <w:rFonts w:asciiTheme="minorHAnsi" w:hAnsiTheme="minorHAnsi" w:cs="Arial"/>
                <w:bCs/>
                <w:sz w:val="20"/>
                <w:szCs w:val="20"/>
              </w:rPr>
              <w:t>SDK nei princip</w:t>
            </w:r>
            <w:r w:rsidR="008B02CD">
              <w:rPr>
                <w:rFonts w:asciiTheme="minorHAnsi" w:hAnsiTheme="minorHAnsi" w:cs="Arial"/>
                <w:bCs/>
                <w:sz w:val="20"/>
                <w:szCs w:val="20"/>
              </w:rPr>
              <w:t>ali linguaggi di programmazione</w:t>
            </w:r>
            <w:r w:rsidR="008E28EF">
              <w:rPr>
                <w:rFonts w:asciiTheme="minorHAnsi" w:hAnsiTheme="minorHAnsi" w:cs="Arial"/>
                <w:bCs/>
                <w:sz w:val="20"/>
                <w:szCs w:val="20"/>
              </w:rPr>
              <w:t xml:space="preserve"> (es. </w:t>
            </w:r>
            <w:proofErr w:type="spellStart"/>
            <w:r w:rsidR="008E28EF">
              <w:rPr>
                <w:rFonts w:asciiTheme="minorHAnsi" w:hAnsiTheme="minorHAnsi" w:cs="Arial"/>
                <w:bCs/>
                <w:sz w:val="20"/>
                <w:szCs w:val="20"/>
              </w:rPr>
              <w:t>Javascript</w:t>
            </w:r>
            <w:proofErr w:type="spellEnd"/>
            <w:r w:rsidR="008E28EF">
              <w:rPr>
                <w:rFonts w:asciiTheme="minorHAnsi" w:hAnsiTheme="minorHAnsi" w:cs="Arial"/>
                <w:bCs/>
                <w:sz w:val="20"/>
                <w:szCs w:val="20"/>
              </w:rPr>
              <w:t xml:space="preserve">, Java, </w:t>
            </w:r>
            <w:proofErr w:type="spellStart"/>
            <w:r w:rsidR="008E28EF">
              <w:rPr>
                <w:rFonts w:asciiTheme="minorHAnsi" w:hAnsiTheme="minorHAnsi" w:cs="Arial"/>
                <w:bCs/>
                <w:sz w:val="20"/>
                <w:szCs w:val="20"/>
              </w:rPr>
              <w:t>Pyt</w:t>
            </w:r>
            <w:r w:rsidR="00C77B19">
              <w:rPr>
                <w:rFonts w:asciiTheme="minorHAnsi" w:hAnsiTheme="minorHAnsi" w:cs="Arial"/>
                <w:bCs/>
                <w:sz w:val="20"/>
                <w:szCs w:val="20"/>
              </w:rPr>
              <w:t>h</w:t>
            </w:r>
            <w:r w:rsidR="008E28EF">
              <w:rPr>
                <w:rFonts w:asciiTheme="minorHAnsi" w:hAnsiTheme="minorHAnsi" w:cs="Arial"/>
                <w:bCs/>
                <w:sz w:val="20"/>
                <w:szCs w:val="20"/>
              </w:rPr>
              <w:t>on</w:t>
            </w:r>
            <w:proofErr w:type="spellEnd"/>
            <w:r w:rsidR="008E28EF">
              <w:rPr>
                <w:rFonts w:asciiTheme="minorHAnsi" w:hAnsiTheme="minorHAnsi" w:cs="Arial"/>
                <w:bCs/>
                <w:sz w:val="20"/>
                <w:szCs w:val="20"/>
              </w:rPr>
              <w:t>)</w:t>
            </w:r>
          </w:p>
        </w:tc>
      </w:tr>
      <w:tr w:rsidR="00B8487B" w14:paraId="4C4D21EA" w14:textId="77777777" w:rsidTr="0021702A">
        <w:tc>
          <w:tcPr>
            <w:tcW w:w="8217" w:type="dxa"/>
          </w:tcPr>
          <w:p w14:paraId="4582F711" w14:textId="689924DF" w:rsidR="00B8487B" w:rsidRPr="009D162F" w:rsidRDefault="00ED1836" w:rsidP="008B1F94">
            <w:pPr>
              <w:jc w:val="both"/>
              <w:rPr>
                <w:rFonts w:asciiTheme="minorHAnsi" w:hAnsiTheme="minorHAnsi" w:cs="Arial"/>
                <w:bCs/>
                <w:sz w:val="20"/>
                <w:szCs w:val="20"/>
              </w:rPr>
            </w:pPr>
            <w:r w:rsidRPr="00ED1836">
              <w:rPr>
                <w:rFonts w:asciiTheme="minorHAnsi" w:hAnsiTheme="minorHAnsi" w:cs="Arial"/>
                <w:bCs/>
                <w:sz w:val="20"/>
                <w:szCs w:val="20"/>
              </w:rPr>
              <w:t xml:space="preserve">API </w:t>
            </w:r>
            <w:r w:rsidR="003C25B4">
              <w:rPr>
                <w:rFonts w:asciiTheme="minorHAnsi" w:hAnsiTheme="minorHAnsi" w:cs="Arial"/>
                <w:bCs/>
                <w:sz w:val="20"/>
                <w:szCs w:val="20"/>
              </w:rPr>
              <w:t xml:space="preserve">dedicate </w:t>
            </w:r>
            <w:r>
              <w:rPr>
                <w:rFonts w:asciiTheme="minorHAnsi" w:hAnsiTheme="minorHAnsi" w:cs="Arial"/>
                <w:bCs/>
                <w:sz w:val="20"/>
                <w:szCs w:val="20"/>
              </w:rPr>
              <w:t>per l’</w:t>
            </w:r>
            <w:r w:rsidRPr="00ED1836">
              <w:rPr>
                <w:rFonts w:asciiTheme="minorHAnsi" w:hAnsiTheme="minorHAnsi" w:cs="Arial"/>
                <w:bCs/>
                <w:sz w:val="20"/>
                <w:szCs w:val="20"/>
              </w:rPr>
              <w:t xml:space="preserve">accesso </w:t>
            </w:r>
            <w:r>
              <w:rPr>
                <w:rFonts w:asciiTheme="minorHAnsi" w:hAnsiTheme="minorHAnsi" w:cs="Arial"/>
                <w:bCs/>
                <w:sz w:val="20"/>
                <w:szCs w:val="20"/>
              </w:rPr>
              <w:t>a</w:t>
            </w:r>
            <w:r w:rsidRPr="00ED1836">
              <w:rPr>
                <w:rFonts w:asciiTheme="minorHAnsi" w:hAnsiTheme="minorHAnsi" w:cs="Arial"/>
                <w:bCs/>
                <w:sz w:val="20"/>
                <w:szCs w:val="20"/>
              </w:rPr>
              <w:t>i dati</w:t>
            </w:r>
            <w:r w:rsidR="00F97896">
              <w:rPr>
                <w:rFonts w:asciiTheme="minorHAnsi" w:hAnsiTheme="minorHAnsi" w:cs="Arial"/>
                <w:bCs/>
                <w:sz w:val="20"/>
                <w:szCs w:val="20"/>
              </w:rPr>
              <w:t xml:space="preserve"> dei </w:t>
            </w:r>
            <w:r w:rsidR="00F97896" w:rsidRPr="00923715">
              <w:rPr>
                <w:rFonts w:asciiTheme="minorHAnsi" w:hAnsiTheme="minorHAnsi" w:cs="Arial"/>
                <w:bCs/>
                <w:sz w:val="20"/>
                <w:szCs w:val="20"/>
              </w:rPr>
              <w:t>sensori</w:t>
            </w:r>
            <w:r w:rsidRPr="00923715">
              <w:rPr>
                <w:rFonts w:asciiTheme="minorHAnsi" w:hAnsiTheme="minorHAnsi" w:cs="Arial"/>
                <w:bCs/>
                <w:sz w:val="20"/>
                <w:szCs w:val="20"/>
              </w:rPr>
              <w:t>, parametri di configurazione e</w:t>
            </w:r>
            <w:r w:rsidR="00911FCD" w:rsidRPr="00923715">
              <w:rPr>
                <w:rFonts w:asciiTheme="minorHAnsi" w:hAnsiTheme="minorHAnsi" w:cs="Arial"/>
                <w:bCs/>
                <w:sz w:val="20"/>
                <w:szCs w:val="20"/>
              </w:rPr>
              <w:t>d altro, salvati in Piattaforma</w:t>
            </w:r>
            <w:r w:rsidR="006C5DDA" w:rsidRPr="00923715">
              <w:rPr>
                <w:rFonts w:asciiTheme="minorHAnsi" w:hAnsiTheme="minorHAnsi" w:cs="Arial"/>
                <w:bCs/>
                <w:sz w:val="20"/>
                <w:szCs w:val="20"/>
              </w:rPr>
              <w:t>. Esportabilità dei dati su sistemi esterni</w:t>
            </w:r>
            <w:r w:rsidR="00A63EA9">
              <w:rPr>
                <w:rFonts w:asciiTheme="minorHAnsi" w:hAnsiTheme="minorHAnsi" w:cs="Arial"/>
                <w:bCs/>
                <w:sz w:val="20"/>
                <w:szCs w:val="20"/>
              </w:rPr>
              <w:t>.</w:t>
            </w:r>
          </w:p>
        </w:tc>
      </w:tr>
      <w:tr w:rsidR="00194FA9" w14:paraId="1D0CFC45" w14:textId="77777777" w:rsidTr="0021702A">
        <w:tc>
          <w:tcPr>
            <w:tcW w:w="8217" w:type="dxa"/>
          </w:tcPr>
          <w:p w14:paraId="1ED64475" w14:textId="3E48B639" w:rsidR="00194FA9" w:rsidRPr="00ED1836" w:rsidRDefault="00194FA9" w:rsidP="0021702A">
            <w:pPr>
              <w:rPr>
                <w:rFonts w:asciiTheme="minorHAnsi" w:hAnsiTheme="minorHAnsi" w:cs="Arial"/>
                <w:bCs/>
                <w:sz w:val="20"/>
                <w:szCs w:val="20"/>
              </w:rPr>
            </w:pPr>
            <w:r>
              <w:rPr>
                <w:rFonts w:asciiTheme="minorHAnsi" w:hAnsiTheme="minorHAnsi" w:cs="Arial"/>
                <w:bCs/>
                <w:sz w:val="20"/>
                <w:szCs w:val="20"/>
              </w:rPr>
              <w:t>MQTT Broker</w:t>
            </w:r>
          </w:p>
        </w:tc>
      </w:tr>
      <w:tr w:rsidR="00B8487B" w14:paraId="0DF0DA41" w14:textId="77777777" w:rsidTr="0021702A">
        <w:tc>
          <w:tcPr>
            <w:tcW w:w="8217" w:type="dxa"/>
          </w:tcPr>
          <w:p w14:paraId="5F4C51F4" w14:textId="3A461456" w:rsidR="00B8487B" w:rsidRPr="009D162F" w:rsidRDefault="00077674" w:rsidP="008B1F94">
            <w:pPr>
              <w:jc w:val="both"/>
              <w:rPr>
                <w:rFonts w:asciiTheme="minorHAnsi" w:hAnsiTheme="minorHAnsi" w:cs="Arial"/>
                <w:bCs/>
                <w:sz w:val="20"/>
                <w:szCs w:val="20"/>
              </w:rPr>
            </w:pPr>
            <w:r>
              <w:rPr>
                <w:rFonts w:asciiTheme="minorHAnsi" w:hAnsiTheme="minorHAnsi" w:cs="Arial"/>
                <w:bCs/>
                <w:sz w:val="20"/>
                <w:szCs w:val="20"/>
              </w:rPr>
              <w:t>D</w:t>
            </w:r>
            <w:r w:rsidR="00B357C3">
              <w:rPr>
                <w:rFonts w:asciiTheme="minorHAnsi" w:hAnsiTheme="minorHAnsi" w:cs="Arial"/>
                <w:bCs/>
                <w:sz w:val="20"/>
                <w:szCs w:val="20"/>
              </w:rPr>
              <w:t>atabase di tipo N</w:t>
            </w:r>
            <w:r w:rsidR="007B41C4" w:rsidRPr="007B41C4">
              <w:rPr>
                <w:rFonts w:asciiTheme="minorHAnsi" w:hAnsiTheme="minorHAnsi" w:cs="Arial"/>
                <w:bCs/>
                <w:sz w:val="20"/>
                <w:szCs w:val="20"/>
              </w:rPr>
              <w:t>o-SQL e Time-Series</w:t>
            </w:r>
            <w:r w:rsidR="003C25B4">
              <w:rPr>
                <w:rFonts w:asciiTheme="minorHAnsi" w:hAnsiTheme="minorHAnsi" w:cs="Arial"/>
                <w:bCs/>
                <w:sz w:val="20"/>
                <w:szCs w:val="20"/>
              </w:rPr>
              <w:t>. C</w:t>
            </w:r>
            <w:r w:rsidR="003C25B4" w:rsidRPr="003C25B4">
              <w:rPr>
                <w:rFonts w:asciiTheme="minorHAnsi" w:hAnsiTheme="minorHAnsi" w:cs="Arial"/>
                <w:bCs/>
                <w:sz w:val="20"/>
                <w:szCs w:val="20"/>
              </w:rPr>
              <w:t>onsent</w:t>
            </w:r>
            <w:r w:rsidR="003C25B4">
              <w:rPr>
                <w:rFonts w:asciiTheme="minorHAnsi" w:hAnsiTheme="minorHAnsi" w:cs="Arial"/>
                <w:bCs/>
                <w:sz w:val="20"/>
                <w:szCs w:val="20"/>
              </w:rPr>
              <w:t>ire</w:t>
            </w:r>
            <w:r w:rsidR="003C25B4" w:rsidRPr="003C25B4">
              <w:rPr>
                <w:rFonts w:asciiTheme="minorHAnsi" w:hAnsiTheme="minorHAnsi" w:cs="Arial"/>
                <w:bCs/>
                <w:sz w:val="20"/>
                <w:szCs w:val="20"/>
              </w:rPr>
              <w:t xml:space="preserve"> anche una gestione del time-to-live (tempo di persistenza) personalizzabile </w:t>
            </w:r>
            <w:r w:rsidR="007B41C4">
              <w:rPr>
                <w:rFonts w:asciiTheme="minorHAnsi" w:hAnsiTheme="minorHAnsi" w:cs="Arial"/>
                <w:bCs/>
                <w:sz w:val="20"/>
                <w:szCs w:val="20"/>
              </w:rPr>
              <w:t xml:space="preserve"> </w:t>
            </w:r>
          </w:p>
        </w:tc>
      </w:tr>
      <w:tr w:rsidR="002E24FE" w14:paraId="5A915607" w14:textId="77777777" w:rsidTr="0021702A">
        <w:tc>
          <w:tcPr>
            <w:tcW w:w="8217" w:type="dxa"/>
          </w:tcPr>
          <w:p w14:paraId="38F2ED96" w14:textId="2DA5925A" w:rsidR="002E24FE" w:rsidRPr="009D162F" w:rsidRDefault="002E24FE" w:rsidP="008B1F94">
            <w:pPr>
              <w:jc w:val="both"/>
              <w:rPr>
                <w:rFonts w:asciiTheme="minorHAnsi" w:hAnsiTheme="minorHAnsi" w:cs="Arial"/>
                <w:bCs/>
                <w:sz w:val="20"/>
                <w:szCs w:val="20"/>
              </w:rPr>
            </w:pPr>
            <w:r>
              <w:rPr>
                <w:rFonts w:asciiTheme="minorHAnsi" w:hAnsiTheme="minorHAnsi" w:cs="Arial"/>
                <w:bCs/>
                <w:sz w:val="20"/>
                <w:szCs w:val="20"/>
              </w:rPr>
              <w:t>L</w:t>
            </w:r>
            <w:r w:rsidRPr="006D532C">
              <w:rPr>
                <w:rFonts w:asciiTheme="minorHAnsi" w:hAnsiTheme="minorHAnsi" w:cs="Arial"/>
                <w:bCs/>
                <w:sz w:val="20"/>
                <w:szCs w:val="20"/>
              </w:rPr>
              <w:t xml:space="preserve">avorare ad eventi, </w:t>
            </w:r>
            <w:r w:rsidR="003C25B4">
              <w:rPr>
                <w:rFonts w:asciiTheme="minorHAnsi" w:hAnsiTheme="minorHAnsi" w:cs="Arial"/>
                <w:bCs/>
                <w:sz w:val="20"/>
                <w:szCs w:val="20"/>
              </w:rPr>
              <w:t xml:space="preserve">permettendo di </w:t>
            </w:r>
            <w:r w:rsidRPr="006D532C">
              <w:rPr>
                <w:rFonts w:asciiTheme="minorHAnsi" w:hAnsiTheme="minorHAnsi" w:cs="Arial"/>
                <w:bCs/>
                <w:sz w:val="20"/>
                <w:szCs w:val="20"/>
              </w:rPr>
              <w:t xml:space="preserve">definire regole </w:t>
            </w:r>
            <w:r>
              <w:rPr>
                <w:rFonts w:asciiTheme="minorHAnsi" w:hAnsiTheme="minorHAnsi" w:cs="Arial"/>
                <w:bCs/>
                <w:sz w:val="20"/>
                <w:szCs w:val="20"/>
              </w:rPr>
              <w:t>(</w:t>
            </w:r>
            <w:r w:rsidRPr="003461F3">
              <w:rPr>
                <w:rFonts w:asciiTheme="minorHAnsi" w:hAnsiTheme="minorHAnsi" w:cs="Arial"/>
                <w:bCs/>
                <w:sz w:val="20"/>
                <w:szCs w:val="20"/>
              </w:rPr>
              <w:t>su base temporale, numerica e di posizione (</w:t>
            </w:r>
            <w:proofErr w:type="spellStart"/>
            <w:r w:rsidRPr="003461F3">
              <w:rPr>
                <w:rFonts w:asciiTheme="minorHAnsi" w:hAnsiTheme="minorHAnsi" w:cs="Arial"/>
                <w:bCs/>
                <w:sz w:val="20"/>
                <w:szCs w:val="20"/>
              </w:rPr>
              <w:t>geofencing</w:t>
            </w:r>
            <w:proofErr w:type="spellEnd"/>
            <w:r w:rsidRPr="003461F3">
              <w:rPr>
                <w:rFonts w:asciiTheme="minorHAnsi" w:hAnsiTheme="minorHAnsi" w:cs="Arial"/>
                <w:bCs/>
                <w:sz w:val="20"/>
                <w:szCs w:val="20"/>
              </w:rPr>
              <w:t>)</w:t>
            </w:r>
            <w:r>
              <w:rPr>
                <w:rFonts w:asciiTheme="minorHAnsi" w:hAnsiTheme="minorHAnsi" w:cs="Arial"/>
                <w:bCs/>
                <w:sz w:val="20"/>
                <w:szCs w:val="20"/>
              </w:rPr>
              <w:t xml:space="preserve">) </w:t>
            </w:r>
            <w:r w:rsidRPr="006D532C">
              <w:rPr>
                <w:rFonts w:asciiTheme="minorHAnsi" w:hAnsiTheme="minorHAnsi" w:cs="Arial"/>
                <w:bCs/>
                <w:sz w:val="20"/>
                <w:szCs w:val="20"/>
              </w:rPr>
              <w:t>sui flussi dei dati che agiscono in tempo (quasi) reale</w:t>
            </w:r>
            <w:r w:rsidR="00441480">
              <w:rPr>
                <w:rFonts w:asciiTheme="minorHAnsi" w:hAnsiTheme="minorHAnsi" w:cs="Arial"/>
                <w:bCs/>
                <w:sz w:val="20"/>
                <w:szCs w:val="20"/>
              </w:rPr>
              <w:t xml:space="preserve"> con la</w:t>
            </w:r>
            <w:r w:rsidRPr="006D532C">
              <w:rPr>
                <w:rFonts w:asciiTheme="minorHAnsi" w:hAnsiTheme="minorHAnsi" w:cs="Arial"/>
                <w:bCs/>
                <w:sz w:val="20"/>
                <w:szCs w:val="20"/>
              </w:rPr>
              <w:t xml:space="preserve"> </w:t>
            </w:r>
            <w:r w:rsidR="00441480">
              <w:rPr>
                <w:rFonts w:asciiTheme="minorHAnsi" w:hAnsiTheme="minorHAnsi" w:cs="Arial"/>
                <w:bCs/>
                <w:sz w:val="20"/>
                <w:szCs w:val="20"/>
              </w:rPr>
              <w:t>possibilità di emettere allarmi o</w:t>
            </w:r>
            <w:r w:rsidRPr="006D532C">
              <w:rPr>
                <w:rFonts w:asciiTheme="minorHAnsi" w:hAnsiTheme="minorHAnsi" w:cs="Arial"/>
                <w:bCs/>
                <w:sz w:val="20"/>
                <w:szCs w:val="20"/>
              </w:rPr>
              <w:t xml:space="preserve"> eseguire </w:t>
            </w:r>
            <w:r w:rsidR="00441480">
              <w:rPr>
                <w:rFonts w:asciiTheme="minorHAnsi" w:hAnsiTheme="minorHAnsi" w:cs="Arial"/>
                <w:bCs/>
                <w:sz w:val="20"/>
                <w:szCs w:val="20"/>
              </w:rPr>
              <w:t>de</w:t>
            </w:r>
            <w:r>
              <w:rPr>
                <w:rFonts w:asciiTheme="minorHAnsi" w:hAnsiTheme="minorHAnsi" w:cs="Arial"/>
                <w:bCs/>
                <w:sz w:val="20"/>
                <w:szCs w:val="20"/>
              </w:rPr>
              <w:t>i processi di attuazione.</w:t>
            </w:r>
            <w:r w:rsidR="000006B4">
              <w:rPr>
                <w:rFonts w:asciiTheme="minorHAnsi" w:hAnsiTheme="minorHAnsi" w:cs="Arial"/>
                <w:bCs/>
                <w:sz w:val="20"/>
                <w:szCs w:val="20"/>
              </w:rPr>
              <w:t xml:space="preserve"> Le regole devono essere</w:t>
            </w:r>
            <w:r w:rsidR="000006B4" w:rsidRPr="000006B4">
              <w:rPr>
                <w:rFonts w:asciiTheme="minorHAnsi" w:hAnsiTheme="minorHAnsi" w:cs="Arial"/>
                <w:bCs/>
                <w:sz w:val="20"/>
                <w:szCs w:val="20"/>
              </w:rPr>
              <w:t xml:space="preserve"> definibili tramite interfaccia integrata della Piattaforma stessa.</w:t>
            </w:r>
          </w:p>
        </w:tc>
      </w:tr>
      <w:tr w:rsidR="00261774" w14:paraId="6F657E03" w14:textId="77777777" w:rsidTr="0021702A">
        <w:tc>
          <w:tcPr>
            <w:tcW w:w="8217" w:type="dxa"/>
          </w:tcPr>
          <w:p w14:paraId="79F9635A" w14:textId="60CD4AE2" w:rsidR="00261774" w:rsidRDefault="00261774" w:rsidP="00261774">
            <w:pPr>
              <w:rPr>
                <w:rFonts w:asciiTheme="minorHAnsi" w:hAnsiTheme="minorHAnsi" w:cs="Arial"/>
                <w:bCs/>
                <w:sz w:val="20"/>
                <w:szCs w:val="20"/>
              </w:rPr>
            </w:pPr>
            <w:r>
              <w:rPr>
                <w:rFonts w:asciiTheme="minorHAnsi" w:hAnsiTheme="minorHAnsi" w:cs="Arial"/>
                <w:bCs/>
                <w:sz w:val="20"/>
                <w:szCs w:val="20"/>
              </w:rPr>
              <w:t>Integrazione</w:t>
            </w:r>
            <w:r w:rsidRPr="007B41C4">
              <w:rPr>
                <w:rFonts w:asciiTheme="minorHAnsi" w:hAnsiTheme="minorHAnsi" w:cs="Arial"/>
                <w:bCs/>
                <w:sz w:val="20"/>
                <w:szCs w:val="20"/>
              </w:rPr>
              <w:t xml:space="preserve"> con sistemi di directory aziendali di terze parti, tra cui LDAP</w:t>
            </w:r>
            <w:r w:rsidR="006C5DDA">
              <w:rPr>
                <w:rFonts w:asciiTheme="minorHAnsi" w:hAnsiTheme="minorHAnsi" w:cs="Arial"/>
                <w:bCs/>
                <w:sz w:val="20"/>
                <w:szCs w:val="20"/>
              </w:rPr>
              <w:t>v3</w:t>
            </w:r>
          </w:p>
        </w:tc>
      </w:tr>
      <w:tr w:rsidR="00261774" w14:paraId="40C3F224" w14:textId="77777777" w:rsidTr="0021702A">
        <w:tc>
          <w:tcPr>
            <w:tcW w:w="8217" w:type="dxa"/>
          </w:tcPr>
          <w:p w14:paraId="1B55AC69" w14:textId="53EF9833" w:rsidR="00261774" w:rsidRDefault="00261774" w:rsidP="00261774">
            <w:pPr>
              <w:rPr>
                <w:rFonts w:asciiTheme="minorHAnsi" w:hAnsiTheme="minorHAnsi" w:cs="Arial"/>
                <w:bCs/>
                <w:sz w:val="20"/>
                <w:szCs w:val="20"/>
              </w:rPr>
            </w:pPr>
            <w:r>
              <w:rPr>
                <w:rFonts w:asciiTheme="minorHAnsi" w:hAnsiTheme="minorHAnsi" w:cs="Arial"/>
                <w:bCs/>
                <w:sz w:val="20"/>
                <w:szCs w:val="20"/>
              </w:rPr>
              <w:t xml:space="preserve">Protocolli di autenticazione a autorizzazione degli accessi (es. </w:t>
            </w:r>
            <w:proofErr w:type="spellStart"/>
            <w:r>
              <w:rPr>
                <w:rFonts w:asciiTheme="minorHAnsi" w:hAnsiTheme="minorHAnsi" w:cs="Arial"/>
                <w:bCs/>
                <w:sz w:val="20"/>
                <w:szCs w:val="20"/>
              </w:rPr>
              <w:t>OpenID</w:t>
            </w:r>
            <w:proofErr w:type="spellEnd"/>
            <w:r>
              <w:rPr>
                <w:rFonts w:asciiTheme="minorHAnsi" w:hAnsiTheme="minorHAnsi" w:cs="Arial"/>
                <w:bCs/>
                <w:sz w:val="20"/>
                <w:szCs w:val="20"/>
              </w:rPr>
              <w:t xml:space="preserve"> Connect, OAuth2, SAML)</w:t>
            </w:r>
          </w:p>
        </w:tc>
      </w:tr>
      <w:tr w:rsidR="006C5DDA" w14:paraId="17C79800" w14:textId="77777777" w:rsidTr="0021702A">
        <w:tc>
          <w:tcPr>
            <w:tcW w:w="8217" w:type="dxa"/>
          </w:tcPr>
          <w:p w14:paraId="54FD62E4" w14:textId="3FD5B23A" w:rsidR="006C5DDA" w:rsidRDefault="006C5DDA" w:rsidP="008B1F94">
            <w:pPr>
              <w:jc w:val="both"/>
              <w:rPr>
                <w:rFonts w:asciiTheme="minorHAnsi" w:hAnsiTheme="minorHAnsi" w:cs="Arial"/>
                <w:bCs/>
                <w:sz w:val="20"/>
                <w:szCs w:val="20"/>
              </w:rPr>
            </w:pPr>
            <w:r>
              <w:rPr>
                <w:rFonts w:asciiTheme="minorHAnsi" w:hAnsiTheme="minorHAnsi" w:cs="Arial"/>
                <w:bCs/>
                <w:sz w:val="20"/>
                <w:szCs w:val="20"/>
              </w:rPr>
              <w:t>G</w:t>
            </w:r>
            <w:r w:rsidRPr="006D532C">
              <w:rPr>
                <w:rFonts w:asciiTheme="minorHAnsi" w:hAnsiTheme="minorHAnsi" w:cs="Arial"/>
                <w:bCs/>
                <w:sz w:val="20"/>
                <w:szCs w:val="20"/>
              </w:rPr>
              <w:t>esti</w:t>
            </w:r>
            <w:r>
              <w:rPr>
                <w:rFonts w:asciiTheme="minorHAnsi" w:hAnsiTheme="minorHAnsi" w:cs="Arial"/>
                <w:bCs/>
                <w:sz w:val="20"/>
                <w:szCs w:val="20"/>
              </w:rPr>
              <w:t>one</w:t>
            </w:r>
            <w:r w:rsidRPr="006D532C">
              <w:rPr>
                <w:rFonts w:asciiTheme="minorHAnsi" w:hAnsiTheme="minorHAnsi" w:cs="Arial"/>
                <w:bCs/>
                <w:sz w:val="20"/>
                <w:szCs w:val="20"/>
              </w:rPr>
              <w:t xml:space="preserve"> </w:t>
            </w:r>
            <w:r>
              <w:rPr>
                <w:rFonts w:asciiTheme="minorHAnsi" w:hAnsiTheme="minorHAnsi" w:cs="Arial"/>
                <w:bCs/>
                <w:sz w:val="20"/>
                <w:szCs w:val="20"/>
              </w:rPr>
              <w:t>del</w:t>
            </w:r>
            <w:r w:rsidRPr="006D532C">
              <w:rPr>
                <w:rFonts w:asciiTheme="minorHAnsi" w:hAnsiTheme="minorHAnsi" w:cs="Arial"/>
                <w:bCs/>
                <w:sz w:val="20"/>
                <w:szCs w:val="20"/>
              </w:rPr>
              <w:t>l’autenticazione dei dispos</w:t>
            </w:r>
            <w:r>
              <w:rPr>
                <w:rFonts w:asciiTheme="minorHAnsi" w:hAnsiTheme="minorHAnsi" w:cs="Arial"/>
                <w:bCs/>
                <w:sz w:val="20"/>
                <w:szCs w:val="20"/>
              </w:rPr>
              <w:t xml:space="preserve">itivi tramite certificati X.509, </w:t>
            </w:r>
            <w:r>
              <w:t xml:space="preserve"> </w:t>
            </w:r>
            <w:r w:rsidRPr="006C5DDA">
              <w:rPr>
                <w:rFonts w:asciiTheme="minorHAnsi" w:hAnsiTheme="minorHAnsi" w:cs="Arial"/>
                <w:bCs/>
                <w:sz w:val="20"/>
                <w:szCs w:val="20"/>
              </w:rPr>
              <w:t>sia tramite CA interna che esterna alla piattaforma stessa</w:t>
            </w:r>
            <w:r>
              <w:rPr>
                <w:rFonts w:asciiTheme="minorHAnsi" w:hAnsiTheme="minorHAnsi" w:cs="Arial"/>
                <w:bCs/>
                <w:sz w:val="20"/>
                <w:szCs w:val="20"/>
              </w:rPr>
              <w:t>; gestione del ciclo di vita del certificato</w:t>
            </w:r>
            <w:r w:rsidRPr="006D532C">
              <w:rPr>
                <w:rFonts w:asciiTheme="minorHAnsi" w:hAnsiTheme="minorHAnsi" w:cs="Arial"/>
                <w:bCs/>
                <w:sz w:val="20"/>
                <w:szCs w:val="20"/>
              </w:rPr>
              <w:t xml:space="preserve"> dalla fase di creazione del certificato al </w:t>
            </w:r>
            <w:proofErr w:type="spellStart"/>
            <w:r w:rsidRPr="006D532C">
              <w:rPr>
                <w:rFonts w:asciiTheme="minorHAnsi" w:hAnsiTheme="minorHAnsi" w:cs="Arial"/>
                <w:bCs/>
                <w:sz w:val="20"/>
                <w:szCs w:val="20"/>
              </w:rPr>
              <w:t>deploy</w:t>
            </w:r>
            <w:proofErr w:type="spellEnd"/>
            <w:r w:rsidRPr="006D532C">
              <w:rPr>
                <w:rFonts w:asciiTheme="minorHAnsi" w:hAnsiTheme="minorHAnsi" w:cs="Arial"/>
                <w:bCs/>
                <w:sz w:val="20"/>
                <w:szCs w:val="20"/>
              </w:rPr>
              <w:t xml:space="preserve"> sui dispositivi ed al suo uso</w:t>
            </w:r>
          </w:p>
        </w:tc>
      </w:tr>
      <w:tr w:rsidR="00261774" w14:paraId="186F0213" w14:textId="77777777" w:rsidTr="0021702A">
        <w:tc>
          <w:tcPr>
            <w:tcW w:w="8217" w:type="dxa"/>
          </w:tcPr>
          <w:p w14:paraId="6955B789" w14:textId="67A1CE6A" w:rsidR="00261774" w:rsidRPr="009D162F" w:rsidRDefault="006C5DDA" w:rsidP="006C5DDA">
            <w:pPr>
              <w:rPr>
                <w:rFonts w:asciiTheme="minorHAnsi" w:hAnsiTheme="minorHAnsi" w:cs="Arial"/>
                <w:bCs/>
                <w:sz w:val="20"/>
                <w:szCs w:val="20"/>
              </w:rPr>
            </w:pPr>
            <w:r>
              <w:rPr>
                <w:rFonts w:asciiTheme="minorHAnsi" w:hAnsiTheme="minorHAnsi" w:cs="Arial"/>
                <w:bCs/>
                <w:sz w:val="20"/>
                <w:szCs w:val="20"/>
              </w:rPr>
              <w:t>P</w:t>
            </w:r>
            <w:r w:rsidR="00261774">
              <w:rPr>
                <w:rFonts w:asciiTheme="minorHAnsi" w:hAnsiTheme="minorHAnsi" w:cs="Arial"/>
                <w:bCs/>
                <w:sz w:val="20"/>
                <w:szCs w:val="20"/>
              </w:rPr>
              <w:t>rotocolli per la comunicazione sicura tra dispositivi, gatewa</w:t>
            </w:r>
            <w:r>
              <w:rPr>
                <w:rFonts w:asciiTheme="minorHAnsi" w:hAnsiTheme="minorHAnsi" w:cs="Arial"/>
                <w:bCs/>
                <w:sz w:val="20"/>
                <w:szCs w:val="20"/>
              </w:rPr>
              <w:t xml:space="preserve">y e piattaforma di gestione </w:t>
            </w:r>
            <w:proofErr w:type="spellStart"/>
            <w:r>
              <w:rPr>
                <w:rFonts w:asciiTheme="minorHAnsi" w:hAnsiTheme="minorHAnsi" w:cs="Arial"/>
                <w:bCs/>
                <w:sz w:val="20"/>
                <w:szCs w:val="20"/>
              </w:rPr>
              <w:t>IoT</w:t>
            </w:r>
            <w:proofErr w:type="spellEnd"/>
          </w:p>
        </w:tc>
      </w:tr>
      <w:tr w:rsidR="006C5DDA" w14:paraId="71755156" w14:textId="77777777" w:rsidTr="0021702A">
        <w:tc>
          <w:tcPr>
            <w:tcW w:w="8217" w:type="dxa"/>
          </w:tcPr>
          <w:p w14:paraId="79A2B136" w14:textId="0138D295" w:rsidR="006C5DDA" w:rsidRDefault="006F46E9" w:rsidP="008B1F94">
            <w:pPr>
              <w:jc w:val="both"/>
              <w:rPr>
                <w:rFonts w:asciiTheme="minorHAnsi" w:hAnsiTheme="minorHAnsi" w:cs="Arial"/>
                <w:bCs/>
                <w:sz w:val="20"/>
                <w:szCs w:val="20"/>
              </w:rPr>
            </w:pPr>
            <w:r w:rsidRPr="006F46E9">
              <w:rPr>
                <w:rFonts w:asciiTheme="minorHAnsi" w:hAnsiTheme="minorHAnsi" w:cs="Arial"/>
                <w:bCs/>
                <w:sz w:val="20"/>
                <w:szCs w:val="20"/>
              </w:rPr>
              <w:t>I</w:t>
            </w:r>
            <w:r w:rsidR="006C5DDA" w:rsidRPr="006F46E9">
              <w:rPr>
                <w:rFonts w:asciiTheme="minorHAnsi" w:hAnsiTheme="minorHAnsi" w:cs="Arial"/>
                <w:bCs/>
                <w:sz w:val="20"/>
                <w:szCs w:val="20"/>
              </w:rPr>
              <w:t>ntegrità dei dati raccolti; tracciamento degli accessi al sistema e alle informazioni; meccanismi di gestione della riservatezza dei dati; presenza di monitoraggio / audit; produzione di file di log esportabili</w:t>
            </w:r>
          </w:p>
        </w:tc>
      </w:tr>
      <w:tr w:rsidR="00261774" w14:paraId="61EF76BA" w14:textId="77777777" w:rsidTr="0021702A">
        <w:tc>
          <w:tcPr>
            <w:tcW w:w="8217" w:type="dxa"/>
          </w:tcPr>
          <w:p w14:paraId="5F7D388E" w14:textId="3383B057" w:rsidR="00261774" w:rsidRPr="009D162F" w:rsidRDefault="00C85D0E" w:rsidP="008B1F94">
            <w:pPr>
              <w:jc w:val="both"/>
              <w:rPr>
                <w:rFonts w:asciiTheme="minorHAnsi" w:hAnsiTheme="minorHAnsi" w:cs="Arial"/>
                <w:bCs/>
                <w:sz w:val="20"/>
                <w:szCs w:val="20"/>
              </w:rPr>
            </w:pPr>
            <w:r>
              <w:rPr>
                <w:rFonts w:asciiTheme="minorHAnsi" w:hAnsiTheme="minorHAnsi" w:cs="Arial"/>
                <w:bCs/>
                <w:sz w:val="20"/>
                <w:szCs w:val="20"/>
              </w:rPr>
              <w:t>Designer Grafico</w:t>
            </w:r>
            <w:r w:rsidR="00261774" w:rsidRPr="006D532C">
              <w:rPr>
                <w:rFonts w:asciiTheme="minorHAnsi" w:hAnsiTheme="minorHAnsi" w:cs="Arial"/>
                <w:bCs/>
                <w:sz w:val="20"/>
                <w:szCs w:val="20"/>
              </w:rPr>
              <w:t xml:space="preserve"> per sviluppo di </w:t>
            </w:r>
            <w:proofErr w:type="spellStart"/>
            <w:r w:rsidR="00261774" w:rsidRPr="006D532C">
              <w:rPr>
                <w:rFonts w:asciiTheme="minorHAnsi" w:hAnsiTheme="minorHAnsi" w:cs="Arial"/>
                <w:bCs/>
                <w:sz w:val="20"/>
                <w:szCs w:val="20"/>
              </w:rPr>
              <w:t>dashboard</w:t>
            </w:r>
            <w:proofErr w:type="spellEnd"/>
            <w:r>
              <w:rPr>
                <w:rFonts w:asciiTheme="minorHAnsi" w:hAnsiTheme="minorHAnsi" w:cs="Arial"/>
                <w:bCs/>
                <w:sz w:val="20"/>
                <w:szCs w:val="20"/>
              </w:rPr>
              <w:t xml:space="preserve"> e applicazioni HTML5</w:t>
            </w:r>
            <w:r w:rsidR="00261774" w:rsidRPr="006D532C">
              <w:rPr>
                <w:rFonts w:asciiTheme="minorHAnsi" w:hAnsiTheme="minorHAnsi" w:cs="Arial"/>
                <w:bCs/>
                <w:sz w:val="20"/>
                <w:szCs w:val="20"/>
              </w:rPr>
              <w:t xml:space="preserve"> con la presenza di </w:t>
            </w:r>
            <w:proofErr w:type="spellStart"/>
            <w:r w:rsidR="00261774" w:rsidRPr="006D532C">
              <w:rPr>
                <w:rFonts w:asciiTheme="minorHAnsi" w:hAnsiTheme="minorHAnsi" w:cs="Arial"/>
                <w:bCs/>
                <w:sz w:val="20"/>
                <w:szCs w:val="20"/>
              </w:rPr>
              <w:t>widget</w:t>
            </w:r>
            <w:proofErr w:type="spellEnd"/>
            <w:r w:rsidR="00261774" w:rsidRPr="006D532C">
              <w:rPr>
                <w:rFonts w:asciiTheme="minorHAnsi" w:hAnsiTheme="minorHAnsi" w:cs="Arial"/>
                <w:bCs/>
                <w:sz w:val="20"/>
                <w:szCs w:val="20"/>
              </w:rPr>
              <w:t xml:space="preserve"> di tipo grafico</w:t>
            </w:r>
            <w:r w:rsidR="00361E20">
              <w:rPr>
                <w:rFonts w:asciiTheme="minorHAnsi" w:hAnsiTheme="minorHAnsi" w:cs="Arial"/>
                <w:bCs/>
                <w:sz w:val="20"/>
                <w:szCs w:val="20"/>
              </w:rPr>
              <w:t xml:space="preserve"> </w:t>
            </w:r>
            <w:r w:rsidR="00361E20" w:rsidRPr="00361E20">
              <w:rPr>
                <w:rFonts w:asciiTheme="minorHAnsi" w:hAnsiTheme="minorHAnsi" w:cs="Arial"/>
                <w:bCs/>
                <w:sz w:val="20"/>
                <w:szCs w:val="20"/>
              </w:rPr>
              <w:t xml:space="preserve">(mappe geografiche, </w:t>
            </w:r>
            <w:proofErr w:type="spellStart"/>
            <w:r w:rsidR="00361E20" w:rsidRPr="00361E20">
              <w:rPr>
                <w:rFonts w:asciiTheme="minorHAnsi" w:hAnsiTheme="minorHAnsi" w:cs="Arial"/>
                <w:bCs/>
                <w:sz w:val="20"/>
                <w:szCs w:val="20"/>
              </w:rPr>
              <w:t>heatmap</w:t>
            </w:r>
            <w:proofErr w:type="spellEnd"/>
            <w:r w:rsidR="00361E20" w:rsidRPr="00361E20">
              <w:rPr>
                <w:rFonts w:asciiTheme="minorHAnsi" w:hAnsiTheme="minorHAnsi" w:cs="Arial"/>
                <w:bCs/>
                <w:sz w:val="20"/>
                <w:szCs w:val="20"/>
              </w:rPr>
              <w:t xml:space="preserve">, torte, istogrammi, rappresentazioni 2D/3D, </w:t>
            </w:r>
            <w:proofErr w:type="spellStart"/>
            <w:r w:rsidR="00361E20" w:rsidRPr="00361E20">
              <w:rPr>
                <w:rFonts w:asciiTheme="minorHAnsi" w:hAnsiTheme="minorHAnsi" w:cs="Arial"/>
                <w:bCs/>
                <w:sz w:val="20"/>
                <w:szCs w:val="20"/>
              </w:rPr>
              <w:t>gauge</w:t>
            </w:r>
            <w:proofErr w:type="spellEnd"/>
            <w:r w:rsidR="00361E20" w:rsidRPr="00361E20">
              <w:rPr>
                <w:rFonts w:asciiTheme="minorHAnsi" w:hAnsiTheme="minorHAnsi" w:cs="Arial"/>
                <w:bCs/>
                <w:sz w:val="20"/>
                <w:szCs w:val="20"/>
              </w:rPr>
              <w:t xml:space="preserve">, ecc..), con la possibilità di integrare il proprio stile CSS di configurazione, personalizzare i cruscotti in totale autonomia (anche con </w:t>
            </w:r>
            <w:proofErr w:type="spellStart"/>
            <w:r w:rsidR="00361E20" w:rsidRPr="00361E20">
              <w:rPr>
                <w:rFonts w:asciiTheme="minorHAnsi" w:hAnsiTheme="minorHAnsi" w:cs="Arial"/>
                <w:bCs/>
                <w:sz w:val="20"/>
                <w:szCs w:val="20"/>
              </w:rPr>
              <w:t>white</w:t>
            </w:r>
            <w:proofErr w:type="spellEnd"/>
            <w:r w:rsidR="00361E20" w:rsidRPr="00361E20">
              <w:rPr>
                <w:rFonts w:asciiTheme="minorHAnsi" w:hAnsiTheme="minorHAnsi" w:cs="Arial"/>
                <w:bCs/>
                <w:sz w:val="20"/>
                <w:szCs w:val="20"/>
              </w:rPr>
              <w:t xml:space="preserve"> </w:t>
            </w:r>
            <w:proofErr w:type="spellStart"/>
            <w:r w:rsidR="00361E20" w:rsidRPr="00361E20">
              <w:rPr>
                <w:rFonts w:asciiTheme="minorHAnsi" w:hAnsiTheme="minorHAnsi" w:cs="Arial"/>
                <w:bCs/>
                <w:sz w:val="20"/>
                <w:szCs w:val="20"/>
              </w:rPr>
              <w:t>labeling</w:t>
            </w:r>
            <w:proofErr w:type="spellEnd"/>
            <w:r w:rsidR="00361E20" w:rsidRPr="00361E20">
              <w:rPr>
                <w:rFonts w:asciiTheme="minorHAnsi" w:hAnsiTheme="minorHAnsi" w:cs="Arial"/>
                <w:bCs/>
                <w:sz w:val="20"/>
                <w:szCs w:val="20"/>
              </w:rPr>
              <w:t>) e con propria grafica e di integrarli in applicazioni HTML terze</w:t>
            </w:r>
          </w:p>
        </w:tc>
      </w:tr>
      <w:tr w:rsidR="00261774" w14:paraId="024A667E" w14:textId="77777777" w:rsidTr="0021702A">
        <w:tc>
          <w:tcPr>
            <w:tcW w:w="8217" w:type="dxa"/>
          </w:tcPr>
          <w:p w14:paraId="4433622E" w14:textId="36B8D5B5" w:rsidR="00261774" w:rsidRPr="006D532C" w:rsidRDefault="00C85D0E" w:rsidP="008B1F94">
            <w:pPr>
              <w:jc w:val="both"/>
              <w:rPr>
                <w:rFonts w:asciiTheme="minorHAnsi" w:hAnsiTheme="minorHAnsi" w:cs="Arial"/>
                <w:bCs/>
                <w:sz w:val="20"/>
                <w:szCs w:val="20"/>
              </w:rPr>
            </w:pPr>
            <w:r>
              <w:rPr>
                <w:rFonts w:asciiTheme="minorHAnsi" w:hAnsiTheme="minorHAnsi" w:cs="Arial"/>
                <w:bCs/>
                <w:sz w:val="20"/>
                <w:szCs w:val="20"/>
              </w:rPr>
              <w:t>Funzionalità di v</w:t>
            </w:r>
            <w:r w:rsidR="00261774">
              <w:rPr>
                <w:rFonts w:asciiTheme="minorHAnsi" w:hAnsiTheme="minorHAnsi" w:cs="Arial"/>
                <w:bCs/>
                <w:sz w:val="20"/>
                <w:szCs w:val="20"/>
              </w:rPr>
              <w:t>isualizzazione dati</w:t>
            </w:r>
            <w:r>
              <w:rPr>
                <w:rFonts w:asciiTheme="minorHAnsi" w:hAnsiTheme="minorHAnsi" w:cs="Arial"/>
                <w:bCs/>
                <w:sz w:val="20"/>
                <w:szCs w:val="20"/>
              </w:rPr>
              <w:t xml:space="preserve"> (es. r</w:t>
            </w:r>
            <w:r w:rsidR="00261774">
              <w:rPr>
                <w:rFonts w:asciiTheme="minorHAnsi" w:hAnsiTheme="minorHAnsi" w:cs="Arial"/>
                <w:bCs/>
                <w:sz w:val="20"/>
                <w:szCs w:val="20"/>
              </w:rPr>
              <w:t>eportistica,</w:t>
            </w:r>
            <w:r>
              <w:rPr>
                <w:rFonts w:asciiTheme="minorHAnsi" w:hAnsiTheme="minorHAnsi" w:cs="Arial"/>
                <w:bCs/>
                <w:sz w:val="20"/>
                <w:szCs w:val="20"/>
              </w:rPr>
              <w:t xml:space="preserve"> istogrammi, torte, </w:t>
            </w:r>
            <w:r w:rsidRPr="00C85D0E">
              <w:rPr>
                <w:rFonts w:asciiTheme="minorHAnsi" w:hAnsiTheme="minorHAnsi" w:cs="Arial"/>
                <w:bCs/>
                <w:sz w:val="20"/>
                <w:szCs w:val="20"/>
              </w:rPr>
              <w:t>m</w:t>
            </w:r>
            <w:r w:rsidR="00DD08AC" w:rsidRPr="00C85D0E">
              <w:rPr>
                <w:rFonts w:asciiTheme="minorHAnsi" w:hAnsiTheme="minorHAnsi" w:cs="Arial"/>
                <w:bCs/>
                <w:sz w:val="20"/>
                <w:szCs w:val="20"/>
              </w:rPr>
              <w:t>appe</w:t>
            </w:r>
            <w:r>
              <w:rPr>
                <w:rFonts w:asciiTheme="minorHAnsi" w:hAnsiTheme="minorHAnsi" w:cs="Arial"/>
                <w:bCs/>
                <w:sz w:val="20"/>
                <w:szCs w:val="20"/>
              </w:rPr>
              <w:t xml:space="preserve"> cartografiche, semafori…)</w:t>
            </w:r>
          </w:p>
        </w:tc>
      </w:tr>
      <w:tr w:rsidR="00261774" w14:paraId="59EF1140" w14:textId="77777777" w:rsidTr="00AA097C">
        <w:trPr>
          <w:trHeight w:val="520"/>
        </w:trPr>
        <w:tc>
          <w:tcPr>
            <w:tcW w:w="8217" w:type="dxa"/>
          </w:tcPr>
          <w:p w14:paraId="7B21C77D" w14:textId="662EF523" w:rsidR="00261774" w:rsidRPr="009D162F" w:rsidRDefault="00261774" w:rsidP="008B1F94">
            <w:pPr>
              <w:jc w:val="both"/>
              <w:rPr>
                <w:rFonts w:asciiTheme="minorHAnsi" w:hAnsiTheme="minorHAnsi" w:cs="Arial"/>
                <w:bCs/>
                <w:sz w:val="20"/>
                <w:szCs w:val="20"/>
              </w:rPr>
            </w:pPr>
            <w:r w:rsidRPr="006D532C">
              <w:rPr>
                <w:rFonts w:asciiTheme="minorHAnsi" w:hAnsiTheme="minorHAnsi" w:cs="Arial"/>
                <w:bCs/>
                <w:sz w:val="20"/>
                <w:szCs w:val="20"/>
              </w:rPr>
              <w:t xml:space="preserve">SDK per la creazione e l’integrazione di agenti </w:t>
            </w:r>
            <w:proofErr w:type="spellStart"/>
            <w:r w:rsidRPr="006D532C">
              <w:rPr>
                <w:rFonts w:asciiTheme="minorHAnsi" w:hAnsiTheme="minorHAnsi" w:cs="Arial"/>
                <w:bCs/>
                <w:sz w:val="20"/>
                <w:szCs w:val="20"/>
              </w:rPr>
              <w:t>edge</w:t>
            </w:r>
            <w:proofErr w:type="spellEnd"/>
            <w:r w:rsidRPr="006D532C">
              <w:rPr>
                <w:rFonts w:asciiTheme="minorHAnsi" w:hAnsiTheme="minorHAnsi" w:cs="Arial"/>
                <w:bCs/>
                <w:sz w:val="20"/>
                <w:szCs w:val="20"/>
              </w:rPr>
              <w:t xml:space="preserve"> programm</w:t>
            </w:r>
            <w:r>
              <w:rPr>
                <w:rFonts w:asciiTheme="minorHAnsi" w:hAnsiTheme="minorHAnsi" w:cs="Arial"/>
                <w:bCs/>
                <w:sz w:val="20"/>
                <w:szCs w:val="20"/>
              </w:rPr>
              <w:t xml:space="preserve">abili in uno (o più) linguaggi </w:t>
            </w:r>
            <w:r w:rsidRPr="006D532C">
              <w:rPr>
                <w:rFonts w:asciiTheme="minorHAnsi" w:hAnsiTheme="minorHAnsi" w:cs="Arial"/>
                <w:bCs/>
                <w:sz w:val="20"/>
                <w:szCs w:val="20"/>
              </w:rPr>
              <w:t>con supporto</w:t>
            </w:r>
            <w:r w:rsidR="000D47C8">
              <w:rPr>
                <w:rFonts w:asciiTheme="minorHAnsi" w:hAnsiTheme="minorHAnsi" w:cs="Arial"/>
                <w:bCs/>
                <w:sz w:val="20"/>
                <w:szCs w:val="20"/>
              </w:rPr>
              <w:t xml:space="preserve"> a differenti sistemi operativi e</w:t>
            </w:r>
            <w:r w:rsidRPr="006D532C">
              <w:rPr>
                <w:rFonts w:asciiTheme="minorHAnsi" w:hAnsiTheme="minorHAnsi" w:cs="Arial"/>
                <w:bCs/>
                <w:sz w:val="20"/>
                <w:szCs w:val="20"/>
              </w:rPr>
              <w:t xml:space="preserve"> architetture (ARM e x86). </w:t>
            </w:r>
            <w:r w:rsidR="00361E20" w:rsidRPr="00361E20">
              <w:rPr>
                <w:rFonts w:asciiTheme="minorHAnsi" w:hAnsiTheme="minorHAnsi" w:cs="Arial"/>
                <w:bCs/>
                <w:sz w:val="20"/>
                <w:szCs w:val="20"/>
              </w:rPr>
              <w:t xml:space="preserve">Tali SDK devono fornire automaticamente funzionalità di autenticazione con la Piattaforma e crittografia (tramite certificati X.509), </w:t>
            </w:r>
            <w:proofErr w:type="spellStart"/>
            <w:r w:rsidR="00361E20" w:rsidRPr="00361E20">
              <w:rPr>
                <w:rFonts w:asciiTheme="minorHAnsi" w:hAnsiTheme="minorHAnsi" w:cs="Arial"/>
                <w:bCs/>
                <w:sz w:val="20"/>
                <w:szCs w:val="20"/>
              </w:rPr>
              <w:t>store</w:t>
            </w:r>
            <w:proofErr w:type="spellEnd"/>
            <w:r w:rsidR="00361E20" w:rsidRPr="00361E20">
              <w:rPr>
                <w:rFonts w:asciiTheme="minorHAnsi" w:hAnsiTheme="minorHAnsi" w:cs="Arial"/>
                <w:bCs/>
                <w:sz w:val="20"/>
                <w:szCs w:val="20"/>
              </w:rPr>
              <w:t xml:space="preserve"> and </w:t>
            </w:r>
            <w:proofErr w:type="spellStart"/>
            <w:r w:rsidR="00361E20" w:rsidRPr="00361E20">
              <w:rPr>
                <w:rFonts w:asciiTheme="minorHAnsi" w:hAnsiTheme="minorHAnsi" w:cs="Arial"/>
                <w:bCs/>
                <w:sz w:val="20"/>
                <w:szCs w:val="20"/>
              </w:rPr>
              <w:t>forward</w:t>
            </w:r>
            <w:proofErr w:type="spellEnd"/>
            <w:r w:rsidR="00361E20" w:rsidRPr="00361E20">
              <w:rPr>
                <w:rFonts w:asciiTheme="minorHAnsi" w:hAnsiTheme="minorHAnsi" w:cs="Arial"/>
                <w:bCs/>
                <w:sz w:val="20"/>
                <w:szCs w:val="20"/>
              </w:rPr>
              <w:t xml:space="preserve">, avere il supporto al protocollo MQTT e agli aggiornamenti software OTA (Over The Air), permettere la connessione diretta e in modo sicuro (es. tramite SSH) tra la Piattaforma e il dispositivo, abilitando anche funzionalità di </w:t>
            </w:r>
            <w:proofErr w:type="spellStart"/>
            <w:r w:rsidR="00361E20" w:rsidRPr="00361E20">
              <w:rPr>
                <w:rFonts w:asciiTheme="minorHAnsi" w:hAnsiTheme="minorHAnsi" w:cs="Arial"/>
                <w:bCs/>
                <w:sz w:val="20"/>
                <w:szCs w:val="20"/>
              </w:rPr>
              <w:t>asset</w:t>
            </w:r>
            <w:proofErr w:type="spellEnd"/>
            <w:r w:rsidR="00361E20" w:rsidRPr="00361E20">
              <w:rPr>
                <w:rFonts w:asciiTheme="minorHAnsi" w:hAnsiTheme="minorHAnsi" w:cs="Arial"/>
                <w:bCs/>
                <w:sz w:val="20"/>
                <w:szCs w:val="20"/>
              </w:rPr>
              <w:t xml:space="preserve"> management</w:t>
            </w:r>
          </w:p>
        </w:tc>
      </w:tr>
      <w:tr w:rsidR="00261774" w14:paraId="026B0DE5" w14:textId="77777777" w:rsidTr="0021702A">
        <w:tc>
          <w:tcPr>
            <w:tcW w:w="8217" w:type="dxa"/>
          </w:tcPr>
          <w:p w14:paraId="6027472F" w14:textId="43EC51C6" w:rsidR="00261774" w:rsidRDefault="00261774" w:rsidP="008B1F94">
            <w:pPr>
              <w:jc w:val="both"/>
              <w:rPr>
                <w:rFonts w:asciiTheme="minorHAnsi" w:hAnsiTheme="minorHAnsi" w:cs="Arial"/>
                <w:bCs/>
                <w:sz w:val="20"/>
                <w:szCs w:val="20"/>
              </w:rPr>
            </w:pPr>
            <w:r>
              <w:rPr>
                <w:rFonts w:asciiTheme="minorHAnsi" w:hAnsiTheme="minorHAnsi" w:cs="Arial"/>
                <w:bCs/>
                <w:sz w:val="20"/>
                <w:szCs w:val="20"/>
              </w:rPr>
              <w:t>S</w:t>
            </w:r>
            <w:r w:rsidRPr="006D532C">
              <w:rPr>
                <w:rFonts w:asciiTheme="minorHAnsi" w:hAnsiTheme="minorHAnsi" w:cs="Arial"/>
                <w:bCs/>
                <w:sz w:val="20"/>
                <w:szCs w:val="20"/>
              </w:rPr>
              <w:t xml:space="preserve">oftware di </w:t>
            </w:r>
            <w:proofErr w:type="spellStart"/>
            <w:r w:rsidRPr="006D532C">
              <w:rPr>
                <w:rFonts w:asciiTheme="minorHAnsi" w:hAnsiTheme="minorHAnsi" w:cs="Arial"/>
                <w:bCs/>
                <w:sz w:val="20"/>
                <w:szCs w:val="20"/>
              </w:rPr>
              <w:t>Fog</w:t>
            </w:r>
            <w:proofErr w:type="spellEnd"/>
            <w:r w:rsidRPr="006D532C">
              <w:rPr>
                <w:rFonts w:asciiTheme="minorHAnsi" w:hAnsiTheme="minorHAnsi" w:cs="Arial"/>
                <w:bCs/>
                <w:sz w:val="20"/>
                <w:szCs w:val="20"/>
              </w:rPr>
              <w:t xml:space="preserve"> Computing</w:t>
            </w:r>
            <w:r w:rsidR="00143827">
              <w:rPr>
                <w:rFonts w:asciiTheme="minorHAnsi" w:hAnsiTheme="minorHAnsi" w:cs="Arial"/>
                <w:bCs/>
                <w:sz w:val="20"/>
                <w:szCs w:val="20"/>
              </w:rPr>
              <w:t xml:space="preserve"> intenso come una componente intermedia</w:t>
            </w:r>
            <w:r w:rsidR="00143827" w:rsidRPr="00143827">
              <w:rPr>
                <w:rFonts w:asciiTheme="minorHAnsi" w:hAnsiTheme="minorHAnsi" w:cs="Arial"/>
                <w:bCs/>
                <w:sz w:val="20"/>
                <w:szCs w:val="20"/>
              </w:rPr>
              <w:t xml:space="preserve"> di elaborazione dati </w:t>
            </w:r>
            <w:r w:rsidR="00143827">
              <w:rPr>
                <w:rFonts w:asciiTheme="minorHAnsi" w:hAnsiTheme="minorHAnsi" w:cs="Arial"/>
                <w:bCs/>
                <w:sz w:val="20"/>
                <w:szCs w:val="20"/>
              </w:rPr>
              <w:t>interposta</w:t>
            </w:r>
            <w:r w:rsidR="00143827" w:rsidRPr="00143827">
              <w:rPr>
                <w:rFonts w:asciiTheme="minorHAnsi" w:hAnsiTheme="minorHAnsi" w:cs="Arial"/>
                <w:bCs/>
                <w:sz w:val="20"/>
                <w:szCs w:val="20"/>
              </w:rPr>
              <w:t xml:space="preserve"> tra </w:t>
            </w:r>
            <w:proofErr w:type="spellStart"/>
            <w:r w:rsidR="00143827" w:rsidRPr="00143827">
              <w:rPr>
                <w:rFonts w:asciiTheme="minorHAnsi" w:hAnsiTheme="minorHAnsi" w:cs="Arial"/>
                <w:bCs/>
                <w:sz w:val="20"/>
                <w:szCs w:val="20"/>
              </w:rPr>
              <w:t>Edge</w:t>
            </w:r>
            <w:proofErr w:type="spellEnd"/>
            <w:r w:rsidR="00143827" w:rsidRPr="00143827">
              <w:rPr>
                <w:rFonts w:asciiTheme="minorHAnsi" w:hAnsiTheme="minorHAnsi" w:cs="Arial"/>
                <w:bCs/>
                <w:sz w:val="20"/>
                <w:szCs w:val="20"/>
              </w:rPr>
              <w:t xml:space="preserve"> e </w:t>
            </w:r>
            <w:r w:rsidR="00143827">
              <w:rPr>
                <w:rFonts w:asciiTheme="minorHAnsi" w:hAnsiTheme="minorHAnsi" w:cs="Arial"/>
                <w:bCs/>
                <w:sz w:val="20"/>
                <w:szCs w:val="20"/>
              </w:rPr>
              <w:t xml:space="preserve">la </w:t>
            </w:r>
            <w:r w:rsidR="00143827" w:rsidRPr="00143827">
              <w:rPr>
                <w:rFonts w:asciiTheme="minorHAnsi" w:hAnsiTheme="minorHAnsi" w:cs="Arial"/>
                <w:bCs/>
                <w:sz w:val="20"/>
                <w:szCs w:val="20"/>
              </w:rPr>
              <w:t xml:space="preserve">Piattaforma </w:t>
            </w:r>
            <w:proofErr w:type="spellStart"/>
            <w:r w:rsidR="00143827" w:rsidRPr="00143827">
              <w:rPr>
                <w:rFonts w:asciiTheme="minorHAnsi" w:hAnsiTheme="minorHAnsi" w:cs="Arial"/>
                <w:bCs/>
                <w:sz w:val="20"/>
                <w:szCs w:val="20"/>
              </w:rPr>
              <w:t>IoT</w:t>
            </w:r>
            <w:proofErr w:type="spellEnd"/>
            <w:r w:rsidRPr="006D532C">
              <w:rPr>
                <w:rFonts w:asciiTheme="minorHAnsi" w:hAnsiTheme="minorHAnsi" w:cs="Arial"/>
                <w:bCs/>
                <w:sz w:val="20"/>
                <w:szCs w:val="20"/>
              </w:rPr>
              <w:t xml:space="preserve"> che permetta di eseguire funzioni analitiche sui dati e un </w:t>
            </w:r>
            <w:proofErr w:type="spellStart"/>
            <w:r w:rsidRPr="006D532C">
              <w:rPr>
                <w:rFonts w:asciiTheme="minorHAnsi" w:hAnsiTheme="minorHAnsi" w:cs="Arial"/>
                <w:bCs/>
                <w:sz w:val="20"/>
                <w:szCs w:val="20"/>
              </w:rPr>
              <w:t>processamento</w:t>
            </w:r>
            <w:proofErr w:type="spellEnd"/>
            <w:r w:rsidRPr="006D532C">
              <w:rPr>
                <w:rFonts w:asciiTheme="minorHAnsi" w:hAnsiTheme="minorHAnsi" w:cs="Arial"/>
                <w:bCs/>
                <w:sz w:val="20"/>
                <w:szCs w:val="20"/>
              </w:rPr>
              <w:t xml:space="preserve"> ad eventi </w:t>
            </w:r>
            <w:r w:rsidR="00361E20" w:rsidRPr="00361E20">
              <w:rPr>
                <w:rFonts w:asciiTheme="minorHAnsi" w:hAnsiTheme="minorHAnsi" w:cs="Arial"/>
                <w:bCs/>
                <w:sz w:val="20"/>
                <w:szCs w:val="20"/>
              </w:rPr>
              <w:t xml:space="preserve">(programmabili tramite interfaccia grafica) </w:t>
            </w:r>
            <w:r>
              <w:rPr>
                <w:rFonts w:asciiTheme="minorHAnsi" w:hAnsiTheme="minorHAnsi" w:cs="Arial"/>
                <w:bCs/>
                <w:sz w:val="20"/>
                <w:szCs w:val="20"/>
              </w:rPr>
              <w:t>in tempo quasi reale</w:t>
            </w:r>
            <w:r w:rsidR="00143827">
              <w:rPr>
                <w:rFonts w:asciiTheme="minorHAnsi" w:hAnsiTheme="minorHAnsi" w:cs="Arial"/>
                <w:bCs/>
                <w:sz w:val="20"/>
                <w:szCs w:val="20"/>
              </w:rPr>
              <w:t xml:space="preserve">, </w:t>
            </w:r>
            <w:r w:rsidR="00143827" w:rsidRPr="006D532C">
              <w:rPr>
                <w:rFonts w:asciiTheme="minorHAnsi" w:hAnsiTheme="minorHAnsi" w:cs="Arial"/>
                <w:bCs/>
                <w:sz w:val="20"/>
                <w:szCs w:val="20"/>
              </w:rPr>
              <w:t>instal</w:t>
            </w:r>
            <w:r w:rsidR="00143827">
              <w:rPr>
                <w:rFonts w:asciiTheme="minorHAnsi" w:hAnsiTheme="minorHAnsi" w:cs="Arial"/>
                <w:bCs/>
                <w:sz w:val="20"/>
                <w:szCs w:val="20"/>
              </w:rPr>
              <w:t>labile su server (es. Linux x86) e su</w:t>
            </w:r>
            <w:r w:rsidR="00143827" w:rsidRPr="006D532C">
              <w:rPr>
                <w:rFonts w:asciiTheme="minorHAnsi" w:hAnsiTheme="minorHAnsi" w:cs="Arial"/>
                <w:bCs/>
                <w:sz w:val="20"/>
                <w:szCs w:val="20"/>
              </w:rPr>
              <w:t xml:space="preserve"> gateway</w:t>
            </w:r>
            <w:r w:rsidR="00361E20">
              <w:rPr>
                <w:rFonts w:asciiTheme="minorHAnsi" w:hAnsiTheme="minorHAnsi" w:cs="Arial"/>
                <w:bCs/>
                <w:sz w:val="20"/>
                <w:szCs w:val="20"/>
              </w:rPr>
              <w:t>, s</w:t>
            </w:r>
            <w:r w:rsidR="00361E20" w:rsidRPr="00361E20">
              <w:rPr>
                <w:rFonts w:asciiTheme="minorHAnsi" w:hAnsiTheme="minorHAnsi" w:cs="Arial"/>
                <w:bCs/>
                <w:sz w:val="20"/>
                <w:szCs w:val="20"/>
              </w:rPr>
              <w:t>upporti MQTT come broker integrato e sia possibile utilizzare anche altri protocolli</w:t>
            </w:r>
            <w:r w:rsidR="00361E20">
              <w:rPr>
                <w:rFonts w:asciiTheme="minorHAnsi" w:hAnsiTheme="minorHAnsi" w:cs="Arial"/>
                <w:bCs/>
                <w:sz w:val="20"/>
                <w:szCs w:val="20"/>
              </w:rPr>
              <w:t>.</w:t>
            </w:r>
          </w:p>
          <w:p w14:paraId="6512198C" w14:textId="105D310B" w:rsidR="00361E20" w:rsidRPr="009D162F" w:rsidRDefault="00361E20" w:rsidP="008B1F94">
            <w:pPr>
              <w:jc w:val="both"/>
              <w:rPr>
                <w:rFonts w:asciiTheme="minorHAnsi" w:hAnsiTheme="minorHAnsi" w:cs="Arial"/>
                <w:bCs/>
                <w:sz w:val="20"/>
                <w:szCs w:val="20"/>
              </w:rPr>
            </w:pPr>
            <w:r w:rsidRPr="00361E20">
              <w:rPr>
                <w:rFonts w:asciiTheme="minorHAnsi" w:hAnsiTheme="minorHAnsi" w:cs="Arial"/>
                <w:bCs/>
                <w:sz w:val="20"/>
                <w:szCs w:val="20"/>
              </w:rPr>
              <w:lastRenderedPageBreak/>
              <w:t xml:space="preserve">Il software di </w:t>
            </w:r>
            <w:proofErr w:type="spellStart"/>
            <w:r w:rsidRPr="00361E20">
              <w:rPr>
                <w:rFonts w:asciiTheme="minorHAnsi" w:hAnsiTheme="minorHAnsi" w:cs="Arial"/>
                <w:bCs/>
                <w:sz w:val="20"/>
                <w:szCs w:val="20"/>
              </w:rPr>
              <w:t>Fog</w:t>
            </w:r>
            <w:proofErr w:type="spellEnd"/>
            <w:r w:rsidRPr="00361E20">
              <w:rPr>
                <w:rFonts w:asciiTheme="minorHAnsi" w:hAnsiTheme="minorHAnsi" w:cs="Arial"/>
                <w:bCs/>
                <w:sz w:val="20"/>
                <w:szCs w:val="20"/>
              </w:rPr>
              <w:t xml:space="preserve"> Computing deve anche essere gestibile e configurabile direttamente dalla Piattaforma, avere una persistenza dei dati locale ed interfacce Web di configurazione e di </w:t>
            </w:r>
            <w:proofErr w:type="spellStart"/>
            <w:r w:rsidRPr="00361E20">
              <w:rPr>
                <w:rFonts w:asciiTheme="minorHAnsi" w:hAnsiTheme="minorHAnsi" w:cs="Arial"/>
                <w:bCs/>
                <w:sz w:val="20"/>
                <w:szCs w:val="20"/>
              </w:rPr>
              <w:t>dashboard</w:t>
            </w:r>
            <w:proofErr w:type="spellEnd"/>
            <w:r w:rsidRPr="00361E20">
              <w:rPr>
                <w:rFonts w:asciiTheme="minorHAnsi" w:hAnsiTheme="minorHAnsi" w:cs="Arial"/>
                <w:bCs/>
                <w:sz w:val="20"/>
                <w:szCs w:val="20"/>
              </w:rPr>
              <w:t xml:space="preserve">. Il software di </w:t>
            </w:r>
            <w:proofErr w:type="spellStart"/>
            <w:r w:rsidRPr="00361E20">
              <w:rPr>
                <w:rFonts w:asciiTheme="minorHAnsi" w:hAnsiTheme="minorHAnsi" w:cs="Arial"/>
                <w:bCs/>
                <w:sz w:val="20"/>
                <w:szCs w:val="20"/>
              </w:rPr>
              <w:t>Fog</w:t>
            </w:r>
            <w:proofErr w:type="spellEnd"/>
            <w:r w:rsidRPr="00361E20">
              <w:rPr>
                <w:rFonts w:asciiTheme="minorHAnsi" w:hAnsiTheme="minorHAnsi" w:cs="Arial"/>
                <w:bCs/>
                <w:sz w:val="20"/>
                <w:szCs w:val="20"/>
              </w:rPr>
              <w:t xml:space="preserve"> Computing deve avere gli stessi sistemi di autenticazione disponibili per la Piattaforma. Il software di </w:t>
            </w:r>
            <w:proofErr w:type="spellStart"/>
            <w:r w:rsidRPr="00361E20">
              <w:rPr>
                <w:rFonts w:asciiTheme="minorHAnsi" w:hAnsiTheme="minorHAnsi" w:cs="Arial"/>
                <w:bCs/>
                <w:sz w:val="20"/>
                <w:szCs w:val="20"/>
              </w:rPr>
              <w:t>Fog</w:t>
            </w:r>
            <w:proofErr w:type="spellEnd"/>
            <w:r w:rsidRPr="00361E20">
              <w:rPr>
                <w:rFonts w:asciiTheme="minorHAnsi" w:hAnsiTheme="minorHAnsi" w:cs="Arial"/>
                <w:bCs/>
                <w:sz w:val="20"/>
                <w:szCs w:val="20"/>
              </w:rPr>
              <w:t xml:space="preserve"> Computing deve avere integrato un Cluster MQTT Broker. Il database </w:t>
            </w:r>
            <w:proofErr w:type="spellStart"/>
            <w:r w:rsidRPr="00361E20">
              <w:rPr>
                <w:rFonts w:asciiTheme="minorHAnsi" w:hAnsiTheme="minorHAnsi" w:cs="Arial"/>
                <w:bCs/>
                <w:sz w:val="20"/>
                <w:szCs w:val="20"/>
              </w:rPr>
              <w:t>NoSQL</w:t>
            </w:r>
            <w:proofErr w:type="spellEnd"/>
            <w:r w:rsidRPr="00361E20">
              <w:rPr>
                <w:rFonts w:asciiTheme="minorHAnsi" w:hAnsiTheme="minorHAnsi" w:cs="Arial"/>
                <w:bCs/>
                <w:sz w:val="20"/>
                <w:szCs w:val="20"/>
              </w:rPr>
              <w:t xml:space="preserve"> / Time Series deve essere integrato nel software di </w:t>
            </w:r>
            <w:proofErr w:type="spellStart"/>
            <w:r w:rsidRPr="00361E20">
              <w:rPr>
                <w:rFonts w:asciiTheme="minorHAnsi" w:hAnsiTheme="minorHAnsi" w:cs="Arial"/>
                <w:bCs/>
                <w:sz w:val="20"/>
                <w:szCs w:val="20"/>
              </w:rPr>
              <w:t>fog</w:t>
            </w:r>
            <w:proofErr w:type="spellEnd"/>
            <w:r w:rsidRPr="00361E20">
              <w:rPr>
                <w:rFonts w:asciiTheme="minorHAnsi" w:hAnsiTheme="minorHAnsi" w:cs="Arial"/>
                <w:bCs/>
                <w:sz w:val="20"/>
                <w:szCs w:val="20"/>
              </w:rPr>
              <w:t xml:space="preserve"> </w:t>
            </w:r>
            <w:proofErr w:type="spellStart"/>
            <w:r w:rsidRPr="00361E20">
              <w:rPr>
                <w:rFonts w:asciiTheme="minorHAnsi" w:hAnsiTheme="minorHAnsi" w:cs="Arial"/>
                <w:bCs/>
                <w:sz w:val="20"/>
                <w:szCs w:val="20"/>
              </w:rPr>
              <w:t>computing</w:t>
            </w:r>
            <w:proofErr w:type="spellEnd"/>
            <w:r w:rsidRPr="00361E20">
              <w:rPr>
                <w:rFonts w:asciiTheme="minorHAnsi" w:hAnsiTheme="minorHAnsi" w:cs="Arial"/>
                <w:bCs/>
                <w:sz w:val="20"/>
                <w:szCs w:val="20"/>
              </w:rPr>
              <w:t xml:space="preserve">. Deve essere possibile gestire pienamente il software di </w:t>
            </w:r>
            <w:proofErr w:type="spellStart"/>
            <w:r w:rsidRPr="00361E20">
              <w:rPr>
                <w:rFonts w:asciiTheme="minorHAnsi" w:hAnsiTheme="minorHAnsi" w:cs="Arial"/>
                <w:bCs/>
                <w:sz w:val="20"/>
                <w:szCs w:val="20"/>
              </w:rPr>
              <w:t>fog</w:t>
            </w:r>
            <w:proofErr w:type="spellEnd"/>
            <w:r w:rsidRPr="00361E20">
              <w:rPr>
                <w:rFonts w:asciiTheme="minorHAnsi" w:hAnsiTheme="minorHAnsi" w:cs="Arial"/>
                <w:bCs/>
                <w:sz w:val="20"/>
                <w:szCs w:val="20"/>
              </w:rPr>
              <w:t xml:space="preserve"> </w:t>
            </w:r>
            <w:proofErr w:type="spellStart"/>
            <w:r w:rsidRPr="00361E20">
              <w:rPr>
                <w:rFonts w:asciiTheme="minorHAnsi" w:hAnsiTheme="minorHAnsi" w:cs="Arial"/>
                <w:bCs/>
                <w:sz w:val="20"/>
                <w:szCs w:val="20"/>
              </w:rPr>
              <w:t>computing</w:t>
            </w:r>
            <w:proofErr w:type="spellEnd"/>
            <w:r w:rsidRPr="00361E20">
              <w:rPr>
                <w:rFonts w:asciiTheme="minorHAnsi" w:hAnsiTheme="minorHAnsi" w:cs="Arial"/>
                <w:bCs/>
                <w:sz w:val="20"/>
                <w:szCs w:val="20"/>
              </w:rPr>
              <w:t xml:space="preserve"> da console remota, tramite </w:t>
            </w:r>
            <w:proofErr w:type="spellStart"/>
            <w:r w:rsidRPr="00361E20">
              <w:rPr>
                <w:rFonts w:asciiTheme="minorHAnsi" w:hAnsiTheme="minorHAnsi" w:cs="Arial"/>
                <w:bCs/>
                <w:sz w:val="20"/>
                <w:szCs w:val="20"/>
              </w:rPr>
              <w:t>shell</w:t>
            </w:r>
            <w:proofErr w:type="spellEnd"/>
            <w:r w:rsidRPr="00361E20">
              <w:rPr>
                <w:rFonts w:asciiTheme="minorHAnsi" w:hAnsiTheme="minorHAnsi" w:cs="Arial"/>
                <w:bCs/>
                <w:sz w:val="20"/>
                <w:szCs w:val="20"/>
              </w:rPr>
              <w:t xml:space="preserve"> o tramite interfaccia Web. Devono essere supportati i protocolli di campo come </w:t>
            </w:r>
            <w:proofErr w:type="spellStart"/>
            <w:r w:rsidRPr="00361E20">
              <w:rPr>
                <w:rFonts w:asciiTheme="minorHAnsi" w:hAnsiTheme="minorHAnsi" w:cs="Arial"/>
                <w:bCs/>
                <w:sz w:val="20"/>
                <w:szCs w:val="20"/>
              </w:rPr>
              <w:t>ModBUS</w:t>
            </w:r>
            <w:proofErr w:type="spellEnd"/>
            <w:r w:rsidRPr="00361E20">
              <w:rPr>
                <w:rFonts w:asciiTheme="minorHAnsi" w:hAnsiTheme="minorHAnsi" w:cs="Arial"/>
                <w:bCs/>
                <w:sz w:val="20"/>
                <w:szCs w:val="20"/>
              </w:rPr>
              <w:t xml:space="preserve">, OPC-UA, </w:t>
            </w:r>
            <w:proofErr w:type="spellStart"/>
            <w:r w:rsidRPr="00361E20">
              <w:rPr>
                <w:rFonts w:asciiTheme="minorHAnsi" w:hAnsiTheme="minorHAnsi" w:cs="Arial"/>
                <w:bCs/>
                <w:sz w:val="20"/>
                <w:szCs w:val="20"/>
              </w:rPr>
              <w:t>enOcean</w:t>
            </w:r>
            <w:proofErr w:type="spellEnd"/>
            <w:r w:rsidRPr="00361E20">
              <w:rPr>
                <w:rFonts w:asciiTheme="minorHAnsi" w:hAnsiTheme="minorHAnsi" w:cs="Arial"/>
                <w:bCs/>
                <w:sz w:val="20"/>
                <w:szCs w:val="20"/>
              </w:rPr>
              <w:t xml:space="preserve">, </w:t>
            </w:r>
            <w:proofErr w:type="spellStart"/>
            <w:r w:rsidRPr="00361E20">
              <w:rPr>
                <w:rFonts w:asciiTheme="minorHAnsi" w:hAnsiTheme="minorHAnsi" w:cs="Arial"/>
                <w:bCs/>
                <w:sz w:val="20"/>
                <w:szCs w:val="20"/>
              </w:rPr>
              <w:t>LoRa</w:t>
            </w:r>
            <w:proofErr w:type="spellEnd"/>
            <w:r w:rsidRPr="00361E20">
              <w:rPr>
                <w:rFonts w:asciiTheme="minorHAnsi" w:hAnsiTheme="minorHAnsi" w:cs="Arial"/>
                <w:bCs/>
                <w:sz w:val="20"/>
                <w:szCs w:val="20"/>
              </w:rPr>
              <w:t xml:space="preserve">, BLE, </w:t>
            </w:r>
            <w:proofErr w:type="spellStart"/>
            <w:r w:rsidRPr="00361E20">
              <w:rPr>
                <w:rFonts w:asciiTheme="minorHAnsi" w:hAnsiTheme="minorHAnsi" w:cs="Arial"/>
                <w:bCs/>
                <w:sz w:val="20"/>
                <w:szCs w:val="20"/>
              </w:rPr>
              <w:t>WiFi</w:t>
            </w:r>
            <w:proofErr w:type="spellEnd"/>
            <w:r w:rsidRPr="00361E20">
              <w:rPr>
                <w:rFonts w:asciiTheme="minorHAnsi" w:hAnsiTheme="minorHAnsi" w:cs="Arial"/>
                <w:bCs/>
                <w:sz w:val="20"/>
                <w:szCs w:val="20"/>
              </w:rPr>
              <w:t xml:space="preserve">, ecc. All’interno del software </w:t>
            </w:r>
            <w:proofErr w:type="spellStart"/>
            <w:r w:rsidRPr="00361E20">
              <w:rPr>
                <w:rFonts w:asciiTheme="minorHAnsi" w:hAnsiTheme="minorHAnsi" w:cs="Arial"/>
                <w:bCs/>
                <w:sz w:val="20"/>
                <w:szCs w:val="20"/>
              </w:rPr>
              <w:t>Fog</w:t>
            </w:r>
            <w:proofErr w:type="spellEnd"/>
            <w:r w:rsidRPr="00361E20">
              <w:rPr>
                <w:rFonts w:asciiTheme="minorHAnsi" w:hAnsiTheme="minorHAnsi" w:cs="Arial"/>
                <w:bCs/>
                <w:sz w:val="20"/>
                <w:szCs w:val="20"/>
              </w:rPr>
              <w:t xml:space="preserve"> Computing deve essere presente un Device Management per il controllo e la gestione dei dispositivi</w:t>
            </w:r>
          </w:p>
        </w:tc>
      </w:tr>
      <w:tr w:rsidR="00261774" w14:paraId="51DCB43E" w14:textId="77777777" w:rsidTr="0021702A">
        <w:tc>
          <w:tcPr>
            <w:tcW w:w="8217" w:type="dxa"/>
          </w:tcPr>
          <w:p w14:paraId="4D15A160" w14:textId="5D32AD59" w:rsidR="00261774" w:rsidRPr="009D162F" w:rsidRDefault="00261774" w:rsidP="00A63EA9">
            <w:pPr>
              <w:rPr>
                <w:rFonts w:asciiTheme="minorHAnsi" w:hAnsiTheme="minorHAnsi" w:cs="Arial"/>
                <w:bCs/>
                <w:sz w:val="20"/>
                <w:szCs w:val="20"/>
              </w:rPr>
            </w:pPr>
            <w:r>
              <w:rPr>
                <w:rFonts w:asciiTheme="minorHAnsi" w:hAnsiTheme="minorHAnsi" w:cs="Arial"/>
                <w:bCs/>
                <w:sz w:val="20"/>
                <w:szCs w:val="20"/>
              </w:rPr>
              <w:lastRenderedPageBreak/>
              <w:t>Driver per</w:t>
            </w:r>
            <w:r w:rsidR="00A63EA9">
              <w:rPr>
                <w:rFonts w:asciiTheme="minorHAnsi" w:hAnsiTheme="minorHAnsi" w:cs="Arial"/>
                <w:bCs/>
                <w:sz w:val="20"/>
                <w:szCs w:val="20"/>
              </w:rPr>
              <w:t xml:space="preserve"> l’</w:t>
            </w:r>
            <w:r>
              <w:rPr>
                <w:rFonts w:asciiTheme="minorHAnsi" w:hAnsiTheme="minorHAnsi" w:cs="Arial"/>
                <w:bCs/>
                <w:sz w:val="20"/>
                <w:szCs w:val="20"/>
              </w:rPr>
              <w:t xml:space="preserve">interfacciamento con dispositivi/sensori in modalità </w:t>
            </w:r>
            <w:proofErr w:type="spellStart"/>
            <w:r>
              <w:rPr>
                <w:rFonts w:asciiTheme="minorHAnsi" w:hAnsiTheme="minorHAnsi" w:cs="Arial"/>
                <w:bCs/>
                <w:sz w:val="20"/>
                <w:szCs w:val="20"/>
              </w:rPr>
              <w:t>plug</w:t>
            </w:r>
            <w:proofErr w:type="spellEnd"/>
            <w:r>
              <w:rPr>
                <w:rFonts w:asciiTheme="minorHAnsi" w:hAnsiTheme="minorHAnsi" w:cs="Arial"/>
                <w:bCs/>
                <w:sz w:val="20"/>
                <w:szCs w:val="20"/>
              </w:rPr>
              <w:t xml:space="preserve"> &amp; play</w:t>
            </w:r>
          </w:p>
        </w:tc>
      </w:tr>
    </w:tbl>
    <w:p w14:paraId="169937D4" w14:textId="77777777" w:rsidR="001E07DE" w:rsidRPr="007626B3" w:rsidRDefault="001E07DE" w:rsidP="001E07DE">
      <w:pPr>
        <w:spacing w:line="276" w:lineRule="auto"/>
        <w:ind w:left="284"/>
        <w:jc w:val="center"/>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E07DE" w14:paraId="77A869D5" w14:textId="77777777" w:rsidTr="00F51AFA">
        <w:trPr>
          <w:trHeight w:val="1824"/>
        </w:trPr>
        <w:tc>
          <w:tcPr>
            <w:tcW w:w="8494" w:type="dxa"/>
            <w:shd w:val="clear" w:color="auto" w:fill="F2F2F2" w:themeFill="background1" w:themeFillShade="F2"/>
          </w:tcPr>
          <w:p w14:paraId="0EFF6A94" w14:textId="77777777" w:rsidR="001E07DE" w:rsidRDefault="001E07DE" w:rsidP="00F51AFA">
            <w:pPr>
              <w:ind w:left="284"/>
              <w:jc w:val="both"/>
              <w:rPr>
                <w:rFonts w:asciiTheme="minorHAnsi" w:hAnsiTheme="minorHAnsi" w:cs="Arial"/>
                <w:bCs/>
                <w:sz w:val="20"/>
                <w:szCs w:val="20"/>
              </w:rPr>
            </w:pPr>
          </w:p>
        </w:tc>
      </w:tr>
    </w:tbl>
    <w:p w14:paraId="12F107D1" w14:textId="77777777" w:rsidR="001E07DE" w:rsidRDefault="001E07DE" w:rsidP="001E07DE">
      <w:pPr>
        <w:spacing w:line="276" w:lineRule="auto"/>
        <w:jc w:val="both"/>
        <w:rPr>
          <w:rFonts w:asciiTheme="minorHAnsi" w:hAnsiTheme="minorHAnsi" w:cs="Arial"/>
          <w:bCs/>
          <w:sz w:val="20"/>
          <w:szCs w:val="20"/>
        </w:rPr>
      </w:pPr>
    </w:p>
    <w:p w14:paraId="4C459EEE" w14:textId="196D1B8E" w:rsidR="00F4472B" w:rsidRDefault="003A0FF2" w:rsidP="00E147FB">
      <w:pPr>
        <w:numPr>
          <w:ilvl w:val="0"/>
          <w:numId w:val="3"/>
        </w:numPr>
        <w:jc w:val="both"/>
        <w:rPr>
          <w:rFonts w:asciiTheme="minorHAnsi" w:hAnsiTheme="minorHAnsi" w:cs="Arial"/>
          <w:bCs/>
          <w:sz w:val="20"/>
          <w:szCs w:val="20"/>
        </w:rPr>
      </w:pPr>
      <w:r>
        <w:rPr>
          <w:rFonts w:asciiTheme="minorHAnsi" w:hAnsiTheme="minorHAnsi" w:cs="Arial"/>
          <w:bCs/>
          <w:sz w:val="20"/>
          <w:szCs w:val="20"/>
        </w:rPr>
        <w:t>In accordo alla Vostra</w:t>
      </w:r>
      <w:r w:rsidR="00F4472B" w:rsidRPr="004E7984">
        <w:rPr>
          <w:rFonts w:asciiTheme="minorHAnsi" w:hAnsiTheme="minorHAnsi" w:cs="Arial"/>
          <w:bCs/>
          <w:sz w:val="20"/>
          <w:szCs w:val="20"/>
        </w:rPr>
        <w:t xml:space="preserve"> esperienza</w:t>
      </w:r>
      <w:r w:rsidR="00F4472B">
        <w:rPr>
          <w:rFonts w:asciiTheme="minorHAnsi" w:hAnsiTheme="minorHAnsi" w:cs="Arial"/>
          <w:bCs/>
          <w:sz w:val="20"/>
          <w:szCs w:val="20"/>
        </w:rPr>
        <w:t xml:space="preserve"> e relativamente </w:t>
      </w:r>
      <w:r w:rsidR="00F4472B" w:rsidRPr="0021702A">
        <w:rPr>
          <w:rFonts w:asciiTheme="minorHAnsi" w:hAnsiTheme="minorHAnsi" w:cs="Arial"/>
          <w:bCs/>
          <w:sz w:val="20"/>
          <w:szCs w:val="20"/>
        </w:rPr>
        <w:t xml:space="preserve">alla Tabella </w:t>
      </w:r>
      <w:r w:rsidR="0021702A" w:rsidRPr="0021702A">
        <w:rPr>
          <w:rFonts w:asciiTheme="minorHAnsi" w:hAnsiTheme="minorHAnsi" w:cs="Arial"/>
          <w:bCs/>
          <w:sz w:val="20"/>
          <w:szCs w:val="20"/>
        </w:rPr>
        <w:t>7</w:t>
      </w:r>
      <w:r>
        <w:rPr>
          <w:rFonts w:asciiTheme="minorHAnsi" w:hAnsiTheme="minorHAnsi" w:cs="Arial"/>
          <w:bCs/>
          <w:sz w:val="20"/>
          <w:szCs w:val="20"/>
        </w:rPr>
        <w:t xml:space="preserve"> indicare se le caratteristiche elencate </w:t>
      </w:r>
      <w:r w:rsidR="00F4472B">
        <w:rPr>
          <w:rFonts w:asciiTheme="minorHAnsi" w:hAnsiTheme="minorHAnsi" w:cs="Arial"/>
          <w:bCs/>
          <w:sz w:val="20"/>
          <w:szCs w:val="20"/>
        </w:rPr>
        <w:t xml:space="preserve">caratterizzano sufficientemente </w:t>
      </w:r>
      <w:r>
        <w:rPr>
          <w:rFonts w:asciiTheme="minorHAnsi" w:hAnsiTheme="minorHAnsi" w:cs="Arial"/>
          <w:bCs/>
          <w:sz w:val="20"/>
          <w:szCs w:val="20"/>
        </w:rPr>
        <w:t xml:space="preserve">una Piattaforma di gestione </w:t>
      </w:r>
      <w:proofErr w:type="spellStart"/>
      <w:r>
        <w:rPr>
          <w:rFonts w:asciiTheme="minorHAnsi" w:hAnsiTheme="minorHAnsi" w:cs="Arial"/>
          <w:bCs/>
          <w:sz w:val="20"/>
          <w:szCs w:val="20"/>
        </w:rPr>
        <w:t>IoT</w:t>
      </w:r>
      <w:proofErr w:type="spellEnd"/>
      <w:r>
        <w:rPr>
          <w:rFonts w:asciiTheme="minorHAnsi" w:hAnsiTheme="minorHAnsi" w:cs="Arial"/>
          <w:bCs/>
          <w:sz w:val="20"/>
          <w:szCs w:val="20"/>
        </w:rPr>
        <w:t>,</w:t>
      </w:r>
      <w:r w:rsidR="0021702A">
        <w:rPr>
          <w:rFonts w:asciiTheme="minorHAnsi" w:hAnsiTheme="minorHAnsi" w:cs="Arial"/>
          <w:bCs/>
          <w:sz w:val="20"/>
          <w:szCs w:val="20"/>
        </w:rPr>
        <w:t xml:space="preserve"> le componenti</w:t>
      </w:r>
      <w:r w:rsidR="00F4260B">
        <w:rPr>
          <w:rFonts w:asciiTheme="minorHAnsi" w:hAnsiTheme="minorHAnsi" w:cs="Arial"/>
          <w:bCs/>
          <w:sz w:val="20"/>
          <w:szCs w:val="20"/>
        </w:rPr>
        <w:t xml:space="preserve"> software di </w:t>
      </w:r>
      <w:proofErr w:type="spellStart"/>
      <w:r w:rsidR="00F4260B">
        <w:rPr>
          <w:rFonts w:asciiTheme="minorHAnsi" w:hAnsiTheme="minorHAnsi" w:cs="Arial"/>
          <w:bCs/>
          <w:sz w:val="20"/>
          <w:szCs w:val="20"/>
        </w:rPr>
        <w:t>edge</w:t>
      </w:r>
      <w:proofErr w:type="spellEnd"/>
      <w:r w:rsidR="00F4260B">
        <w:rPr>
          <w:rFonts w:asciiTheme="minorHAnsi" w:hAnsiTheme="minorHAnsi" w:cs="Arial"/>
          <w:bCs/>
          <w:sz w:val="20"/>
          <w:szCs w:val="20"/>
        </w:rPr>
        <w:t xml:space="preserve"> e</w:t>
      </w:r>
      <w:r w:rsidR="0021702A">
        <w:rPr>
          <w:rFonts w:asciiTheme="minorHAnsi" w:hAnsiTheme="minorHAnsi" w:cs="Arial"/>
          <w:bCs/>
          <w:sz w:val="20"/>
          <w:szCs w:val="20"/>
        </w:rPr>
        <w:t xml:space="preserve"> di</w:t>
      </w:r>
      <w:r w:rsidR="00F4260B">
        <w:rPr>
          <w:rFonts w:asciiTheme="minorHAnsi" w:hAnsiTheme="minorHAnsi" w:cs="Arial"/>
          <w:bCs/>
          <w:sz w:val="20"/>
          <w:szCs w:val="20"/>
        </w:rPr>
        <w:t xml:space="preserve"> </w:t>
      </w:r>
      <w:proofErr w:type="spellStart"/>
      <w:r w:rsidR="00F4260B">
        <w:rPr>
          <w:rFonts w:asciiTheme="minorHAnsi" w:hAnsiTheme="minorHAnsi" w:cs="Arial"/>
          <w:bCs/>
          <w:sz w:val="20"/>
          <w:szCs w:val="20"/>
        </w:rPr>
        <w:t>fog</w:t>
      </w:r>
      <w:proofErr w:type="spellEnd"/>
      <w:r w:rsidR="00F4260B">
        <w:rPr>
          <w:rFonts w:asciiTheme="minorHAnsi" w:hAnsiTheme="minorHAnsi" w:cs="Arial"/>
          <w:bCs/>
          <w:sz w:val="20"/>
          <w:szCs w:val="20"/>
        </w:rPr>
        <w:t xml:space="preserve"> </w:t>
      </w:r>
      <w:proofErr w:type="spellStart"/>
      <w:r w:rsidR="00F4260B">
        <w:rPr>
          <w:rFonts w:asciiTheme="minorHAnsi" w:hAnsiTheme="minorHAnsi" w:cs="Arial"/>
          <w:bCs/>
          <w:sz w:val="20"/>
          <w:szCs w:val="20"/>
        </w:rPr>
        <w:t>computing</w:t>
      </w:r>
      <w:proofErr w:type="spellEnd"/>
      <w:r w:rsidR="00F4472B" w:rsidRPr="00C11DFF">
        <w:rPr>
          <w:rFonts w:asciiTheme="minorHAnsi" w:hAnsiTheme="minorHAnsi" w:cs="Arial"/>
          <w:bCs/>
          <w:sz w:val="20"/>
          <w:szCs w:val="20"/>
        </w:rPr>
        <w:t xml:space="preserve"> o se a Vostro </w:t>
      </w:r>
      <w:r w:rsidR="00F4472B" w:rsidRPr="00C11DFF">
        <w:rPr>
          <w:rFonts w:asciiTheme="minorHAnsi" w:hAnsiTheme="minorHAnsi" w:cs="Arial"/>
          <w:bCs/>
          <w:sz w:val="20"/>
          <w:szCs w:val="20"/>
        </w:rPr>
        <w:t>avviso a</w:t>
      </w:r>
      <w:r w:rsidR="00F4472B">
        <w:rPr>
          <w:rFonts w:asciiTheme="minorHAnsi" w:hAnsiTheme="minorHAnsi" w:cs="Arial"/>
          <w:bCs/>
          <w:sz w:val="20"/>
          <w:szCs w:val="20"/>
        </w:rPr>
        <w:t>ndrebbero analizzate</w:t>
      </w:r>
      <w:r w:rsidR="00F4472B" w:rsidRPr="00C11DFF">
        <w:rPr>
          <w:rFonts w:asciiTheme="minorHAnsi" w:hAnsiTheme="minorHAnsi" w:cs="Arial"/>
          <w:bCs/>
          <w:sz w:val="20"/>
          <w:szCs w:val="20"/>
        </w:rPr>
        <w:t xml:space="preserve"> ulteriori </w:t>
      </w:r>
      <w:proofErr w:type="spellStart"/>
      <w:r w:rsidR="00F4472B" w:rsidRPr="00C11DFF">
        <w:rPr>
          <w:rFonts w:asciiTheme="minorHAnsi" w:hAnsiTheme="minorHAnsi" w:cs="Arial"/>
          <w:bCs/>
          <w:sz w:val="20"/>
          <w:szCs w:val="20"/>
        </w:rPr>
        <w:t>feature</w:t>
      </w:r>
      <w:proofErr w:type="spellEnd"/>
      <w:r w:rsidR="00F4472B">
        <w:rPr>
          <w:rFonts w:asciiTheme="minorHAnsi" w:hAnsiTheme="minorHAnsi" w:cs="Arial"/>
          <w:bCs/>
          <w:sz w:val="20"/>
          <w:szCs w:val="20"/>
        </w:rPr>
        <w:t xml:space="preserve">; nello specifico, ed in relazione </w:t>
      </w:r>
      <w:r w:rsidR="00F4472B" w:rsidRPr="00E147FB">
        <w:rPr>
          <w:rFonts w:asciiTheme="minorHAnsi" w:hAnsiTheme="minorHAnsi" w:cs="Arial"/>
          <w:bCs/>
          <w:sz w:val="20"/>
          <w:szCs w:val="20"/>
        </w:rPr>
        <w:t xml:space="preserve">ai beni </w:t>
      </w:r>
      <w:r w:rsidR="00E147FB">
        <w:rPr>
          <w:rFonts w:asciiTheme="minorHAnsi" w:hAnsiTheme="minorHAnsi" w:cs="Arial"/>
          <w:bCs/>
          <w:sz w:val="20"/>
          <w:szCs w:val="20"/>
        </w:rPr>
        <w:t>proposti</w:t>
      </w:r>
      <w:r w:rsidR="00E147FB" w:rsidRPr="00E147FB">
        <w:rPr>
          <w:rFonts w:asciiTheme="minorHAnsi" w:hAnsiTheme="minorHAnsi" w:cs="Arial"/>
          <w:bCs/>
          <w:sz w:val="20"/>
          <w:szCs w:val="20"/>
        </w:rPr>
        <w:t xml:space="preserve"> </w:t>
      </w:r>
      <w:r w:rsidR="00F4472B" w:rsidRPr="00E147FB">
        <w:rPr>
          <w:rFonts w:asciiTheme="minorHAnsi" w:hAnsiTheme="minorHAnsi" w:cs="Arial"/>
          <w:bCs/>
          <w:sz w:val="20"/>
          <w:szCs w:val="20"/>
        </w:rPr>
        <w:t>dalla Vostra</w:t>
      </w:r>
      <w:r w:rsidR="00F4472B">
        <w:rPr>
          <w:rFonts w:asciiTheme="minorHAnsi" w:hAnsiTheme="minorHAnsi" w:cs="Arial"/>
          <w:bCs/>
          <w:sz w:val="20"/>
          <w:szCs w:val="20"/>
        </w:rPr>
        <w:t xml:space="preserve"> azienda, indicare quali possono essere considerate caratteristiche migliorative e distintive dei Vostri prodotti.</w:t>
      </w:r>
    </w:p>
    <w:p w14:paraId="2B23A29D" w14:textId="77777777" w:rsidR="006C3002" w:rsidRPr="009D4460" w:rsidRDefault="006C3002" w:rsidP="006C3002">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4472B" w14:paraId="5C7F3C89" w14:textId="77777777" w:rsidTr="004C0B63">
        <w:trPr>
          <w:trHeight w:val="1824"/>
        </w:trPr>
        <w:tc>
          <w:tcPr>
            <w:tcW w:w="8494" w:type="dxa"/>
            <w:shd w:val="clear" w:color="auto" w:fill="F2F2F2" w:themeFill="background1" w:themeFillShade="F2"/>
          </w:tcPr>
          <w:p w14:paraId="25EEFD7C" w14:textId="77777777" w:rsidR="00F4472B" w:rsidRDefault="00F4472B" w:rsidP="004C0B63">
            <w:pPr>
              <w:ind w:left="284"/>
              <w:jc w:val="both"/>
              <w:rPr>
                <w:rFonts w:asciiTheme="minorHAnsi" w:hAnsiTheme="minorHAnsi" w:cs="Arial"/>
                <w:bCs/>
                <w:sz w:val="20"/>
                <w:szCs w:val="20"/>
              </w:rPr>
            </w:pPr>
          </w:p>
        </w:tc>
      </w:tr>
    </w:tbl>
    <w:p w14:paraId="0A1490C1" w14:textId="24E96A9E" w:rsidR="00743306" w:rsidRDefault="00743306" w:rsidP="002923D8">
      <w:pPr>
        <w:jc w:val="both"/>
        <w:rPr>
          <w:rFonts w:asciiTheme="minorHAnsi" w:hAnsiTheme="minorHAnsi" w:cs="Arial"/>
          <w:bCs/>
          <w:sz w:val="20"/>
          <w:szCs w:val="20"/>
        </w:rPr>
      </w:pPr>
    </w:p>
    <w:p w14:paraId="069303DC" w14:textId="755B6D89" w:rsidR="00743306" w:rsidRPr="000812AD" w:rsidRDefault="007057DC" w:rsidP="00E147FB">
      <w:pPr>
        <w:numPr>
          <w:ilvl w:val="0"/>
          <w:numId w:val="3"/>
        </w:numPr>
        <w:jc w:val="both"/>
        <w:rPr>
          <w:rFonts w:asciiTheme="minorHAnsi" w:hAnsiTheme="minorHAnsi" w:cs="Arial"/>
          <w:bCs/>
          <w:sz w:val="20"/>
          <w:szCs w:val="20"/>
        </w:rPr>
      </w:pPr>
      <w:r w:rsidRPr="000812AD">
        <w:rPr>
          <w:rFonts w:asciiTheme="minorHAnsi" w:hAnsiTheme="minorHAnsi" w:cs="Arial"/>
          <w:bCs/>
          <w:sz w:val="20"/>
          <w:szCs w:val="20"/>
        </w:rPr>
        <w:t xml:space="preserve">Relativamente alla piattaforma di gestione </w:t>
      </w:r>
      <w:proofErr w:type="spellStart"/>
      <w:r w:rsidRPr="000812AD">
        <w:rPr>
          <w:rFonts w:asciiTheme="minorHAnsi" w:hAnsiTheme="minorHAnsi" w:cs="Arial"/>
          <w:bCs/>
          <w:sz w:val="20"/>
          <w:szCs w:val="20"/>
        </w:rPr>
        <w:t>IoT</w:t>
      </w:r>
      <w:proofErr w:type="spellEnd"/>
      <w:r w:rsidR="00743306" w:rsidRPr="000812AD">
        <w:rPr>
          <w:rFonts w:asciiTheme="minorHAnsi" w:hAnsiTheme="minorHAnsi" w:cs="Arial"/>
          <w:bCs/>
          <w:sz w:val="20"/>
          <w:szCs w:val="20"/>
        </w:rPr>
        <w:t>, indicare:</w:t>
      </w:r>
    </w:p>
    <w:p w14:paraId="5107CE89" w14:textId="1262D03F" w:rsidR="00743306" w:rsidRDefault="000812AD" w:rsidP="00656013">
      <w:pPr>
        <w:numPr>
          <w:ilvl w:val="0"/>
          <w:numId w:val="5"/>
        </w:numPr>
        <w:jc w:val="both"/>
        <w:rPr>
          <w:rFonts w:asciiTheme="minorHAnsi" w:hAnsiTheme="minorHAnsi" w:cs="Arial"/>
          <w:bCs/>
          <w:sz w:val="20"/>
          <w:szCs w:val="20"/>
        </w:rPr>
      </w:pPr>
      <w:r w:rsidRPr="000812AD">
        <w:rPr>
          <w:rFonts w:asciiTheme="minorHAnsi" w:hAnsiTheme="minorHAnsi" w:cs="Arial"/>
          <w:bCs/>
          <w:sz w:val="20"/>
          <w:szCs w:val="20"/>
        </w:rPr>
        <w:t>s</w:t>
      </w:r>
      <w:r w:rsidR="00743306" w:rsidRPr="000812AD">
        <w:rPr>
          <w:rFonts w:asciiTheme="minorHAnsi" w:hAnsiTheme="minorHAnsi" w:cs="Arial"/>
          <w:bCs/>
          <w:sz w:val="20"/>
          <w:szCs w:val="20"/>
        </w:rPr>
        <w:t>e</w:t>
      </w:r>
      <w:r w:rsidR="007057DC" w:rsidRPr="000812AD">
        <w:rPr>
          <w:rFonts w:asciiTheme="minorHAnsi" w:hAnsiTheme="minorHAnsi" w:cs="Arial"/>
          <w:bCs/>
          <w:sz w:val="20"/>
          <w:szCs w:val="20"/>
        </w:rPr>
        <w:t xml:space="preserve"> </w:t>
      </w:r>
      <w:r w:rsidRPr="000812AD">
        <w:rPr>
          <w:rFonts w:asciiTheme="minorHAnsi" w:hAnsiTheme="minorHAnsi" w:cs="Arial"/>
          <w:bCs/>
          <w:sz w:val="20"/>
          <w:szCs w:val="20"/>
        </w:rPr>
        <w:t xml:space="preserve">è installabile on-premise e </w:t>
      </w:r>
      <w:r w:rsidR="00F21C81">
        <w:rPr>
          <w:rFonts w:asciiTheme="minorHAnsi" w:hAnsiTheme="minorHAnsi" w:cs="Arial"/>
          <w:bCs/>
          <w:sz w:val="20"/>
          <w:szCs w:val="20"/>
        </w:rPr>
        <w:t>se può essere</w:t>
      </w:r>
      <w:r w:rsidRPr="000812AD">
        <w:rPr>
          <w:rFonts w:asciiTheme="minorHAnsi" w:hAnsiTheme="minorHAnsi" w:cs="Arial"/>
          <w:bCs/>
          <w:sz w:val="20"/>
          <w:szCs w:val="20"/>
        </w:rPr>
        <w:t xml:space="preserve"> migra</w:t>
      </w:r>
      <w:r w:rsidR="00F21C81">
        <w:rPr>
          <w:rFonts w:asciiTheme="minorHAnsi" w:hAnsiTheme="minorHAnsi" w:cs="Arial"/>
          <w:bCs/>
          <w:sz w:val="20"/>
          <w:szCs w:val="20"/>
        </w:rPr>
        <w:t>ta</w:t>
      </w:r>
      <w:r w:rsidRPr="000812AD">
        <w:rPr>
          <w:rFonts w:asciiTheme="minorHAnsi" w:hAnsiTheme="minorHAnsi" w:cs="Arial"/>
          <w:bCs/>
          <w:sz w:val="20"/>
          <w:szCs w:val="20"/>
        </w:rPr>
        <w:t xml:space="preserve"> dal contesto on premise al contesto </w:t>
      </w:r>
      <w:proofErr w:type="spellStart"/>
      <w:r w:rsidRPr="000812AD">
        <w:rPr>
          <w:rFonts w:asciiTheme="minorHAnsi" w:hAnsiTheme="minorHAnsi" w:cs="Arial"/>
          <w:bCs/>
          <w:sz w:val="20"/>
          <w:szCs w:val="20"/>
        </w:rPr>
        <w:t>cloud</w:t>
      </w:r>
      <w:proofErr w:type="spellEnd"/>
      <w:r w:rsidRPr="000812AD">
        <w:rPr>
          <w:rFonts w:asciiTheme="minorHAnsi" w:hAnsiTheme="minorHAnsi" w:cs="Arial"/>
          <w:bCs/>
          <w:sz w:val="20"/>
          <w:szCs w:val="20"/>
        </w:rPr>
        <w:t xml:space="preserve"> e viceversa</w:t>
      </w:r>
      <w:r w:rsidR="0072129D">
        <w:rPr>
          <w:rFonts w:asciiTheme="minorHAnsi" w:hAnsiTheme="minorHAnsi" w:cs="Arial"/>
          <w:bCs/>
          <w:sz w:val="20"/>
          <w:szCs w:val="20"/>
        </w:rPr>
        <w:t>;</w:t>
      </w:r>
    </w:p>
    <w:p w14:paraId="2411A0C2" w14:textId="4EAA8053" w:rsidR="009C49F5" w:rsidRDefault="009C49F5" w:rsidP="00656013">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se si basa su un’architettura a </w:t>
      </w:r>
      <w:proofErr w:type="spellStart"/>
      <w:r>
        <w:rPr>
          <w:rFonts w:asciiTheme="minorHAnsi" w:hAnsiTheme="minorHAnsi" w:cs="Arial"/>
          <w:bCs/>
          <w:sz w:val="20"/>
          <w:szCs w:val="20"/>
        </w:rPr>
        <w:t>microservizi</w:t>
      </w:r>
      <w:proofErr w:type="spellEnd"/>
      <w:r w:rsidR="0072129D">
        <w:rPr>
          <w:rFonts w:asciiTheme="minorHAnsi" w:hAnsiTheme="minorHAnsi" w:cs="Arial"/>
          <w:bCs/>
          <w:sz w:val="20"/>
          <w:szCs w:val="20"/>
        </w:rPr>
        <w:t>;</w:t>
      </w:r>
    </w:p>
    <w:p w14:paraId="7E349107" w14:textId="3D0AF49C" w:rsidR="00204218" w:rsidRDefault="00204218" w:rsidP="00656013">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possibilità di integrazione con </w:t>
      </w:r>
      <w:proofErr w:type="spellStart"/>
      <w:r>
        <w:rPr>
          <w:rFonts w:asciiTheme="minorHAnsi" w:hAnsiTheme="minorHAnsi" w:cs="Arial"/>
          <w:bCs/>
          <w:sz w:val="20"/>
          <w:szCs w:val="20"/>
        </w:rPr>
        <w:t>Archibus</w:t>
      </w:r>
      <w:proofErr w:type="spellEnd"/>
      <w:r w:rsidR="0072129D">
        <w:rPr>
          <w:rFonts w:asciiTheme="minorHAnsi" w:hAnsiTheme="minorHAnsi" w:cs="Arial"/>
          <w:bCs/>
          <w:sz w:val="20"/>
          <w:szCs w:val="20"/>
        </w:rPr>
        <w:t>;</w:t>
      </w:r>
    </w:p>
    <w:p w14:paraId="2A44B8B9" w14:textId="29D663B7" w:rsidR="00B20A0F" w:rsidRDefault="00872A97" w:rsidP="00656013">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se </w:t>
      </w:r>
      <w:r w:rsidR="00FF39C3">
        <w:rPr>
          <w:rFonts w:asciiTheme="minorHAnsi" w:hAnsiTheme="minorHAnsi" w:cs="Arial"/>
          <w:bCs/>
          <w:sz w:val="20"/>
          <w:szCs w:val="20"/>
        </w:rPr>
        <w:t>sono previste</w:t>
      </w:r>
      <w:r>
        <w:rPr>
          <w:rFonts w:asciiTheme="minorHAnsi" w:hAnsiTheme="minorHAnsi" w:cs="Arial"/>
          <w:bCs/>
          <w:sz w:val="20"/>
          <w:szCs w:val="20"/>
        </w:rPr>
        <w:t xml:space="preserve"> delle limitazioni nell’</w:t>
      </w:r>
      <w:r w:rsidR="008D3944">
        <w:rPr>
          <w:rFonts w:asciiTheme="minorHAnsi" w:hAnsiTheme="minorHAnsi" w:cs="Arial"/>
          <w:bCs/>
          <w:sz w:val="20"/>
          <w:szCs w:val="20"/>
        </w:rPr>
        <w:t>interfaccia</w:t>
      </w:r>
      <w:r w:rsidR="00B23C8C">
        <w:rPr>
          <w:rFonts w:asciiTheme="minorHAnsi" w:hAnsiTheme="minorHAnsi" w:cs="Arial"/>
          <w:bCs/>
          <w:sz w:val="20"/>
          <w:szCs w:val="20"/>
        </w:rPr>
        <w:t>mento</w:t>
      </w:r>
      <w:r>
        <w:rPr>
          <w:rFonts w:asciiTheme="minorHAnsi" w:hAnsiTheme="minorHAnsi" w:cs="Arial"/>
          <w:bCs/>
          <w:sz w:val="20"/>
          <w:szCs w:val="20"/>
        </w:rPr>
        <w:t xml:space="preserve"> con software, sensori o gateway di terze parti</w:t>
      </w:r>
      <w:r w:rsidR="00F67FB6">
        <w:rPr>
          <w:rFonts w:asciiTheme="minorHAnsi" w:hAnsiTheme="minorHAnsi" w:cs="Arial"/>
          <w:bCs/>
          <w:sz w:val="20"/>
          <w:szCs w:val="20"/>
        </w:rPr>
        <w:t xml:space="preserve"> (es. è necessario che la piattaforma di gestione </w:t>
      </w:r>
      <w:proofErr w:type="spellStart"/>
      <w:r w:rsidR="00F67FB6">
        <w:rPr>
          <w:rFonts w:asciiTheme="minorHAnsi" w:hAnsiTheme="minorHAnsi" w:cs="Arial"/>
          <w:bCs/>
          <w:sz w:val="20"/>
          <w:szCs w:val="20"/>
        </w:rPr>
        <w:t>IoT</w:t>
      </w:r>
      <w:proofErr w:type="spellEnd"/>
      <w:r w:rsidR="00F67FB6">
        <w:rPr>
          <w:rFonts w:asciiTheme="minorHAnsi" w:hAnsiTheme="minorHAnsi" w:cs="Arial"/>
          <w:bCs/>
          <w:sz w:val="20"/>
          <w:szCs w:val="20"/>
        </w:rPr>
        <w:t xml:space="preserve"> sia dello stesso brand delle componenti </w:t>
      </w:r>
      <w:proofErr w:type="spellStart"/>
      <w:r w:rsidR="00F67FB6">
        <w:rPr>
          <w:rFonts w:asciiTheme="minorHAnsi" w:hAnsiTheme="minorHAnsi" w:cs="Arial"/>
          <w:bCs/>
          <w:sz w:val="20"/>
          <w:szCs w:val="20"/>
        </w:rPr>
        <w:t>edge</w:t>
      </w:r>
      <w:proofErr w:type="spellEnd"/>
      <w:r w:rsidR="00F67FB6">
        <w:rPr>
          <w:rFonts w:asciiTheme="minorHAnsi" w:hAnsiTheme="minorHAnsi" w:cs="Arial"/>
          <w:bCs/>
          <w:sz w:val="20"/>
          <w:szCs w:val="20"/>
        </w:rPr>
        <w:t xml:space="preserve"> e/o </w:t>
      </w:r>
      <w:proofErr w:type="spellStart"/>
      <w:r w:rsidR="00F67FB6">
        <w:rPr>
          <w:rFonts w:asciiTheme="minorHAnsi" w:hAnsiTheme="minorHAnsi" w:cs="Arial"/>
          <w:bCs/>
          <w:sz w:val="20"/>
          <w:szCs w:val="20"/>
        </w:rPr>
        <w:t>fog</w:t>
      </w:r>
      <w:proofErr w:type="spellEnd"/>
      <w:r w:rsidR="00F67FB6">
        <w:rPr>
          <w:rFonts w:asciiTheme="minorHAnsi" w:hAnsiTheme="minorHAnsi" w:cs="Arial"/>
          <w:bCs/>
          <w:sz w:val="20"/>
          <w:szCs w:val="20"/>
        </w:rPr>
        <w:t>)</w:t>
      </w:r>
      <w:r w:rsidR="0072129D">
        <w:rPr>
          <w:rFonts w:asciiTheme="minorHAnsi" w:hAnsiTheme="minorHAnsi" w:cs="Arial"/>
          <w:bCs/>
          <w:sz w:val="20"/>
          <w:szCs w:val="20"/>
        </w:rPr>
        <w:t>;</w:t>
      </w:r>
      <w:r w:rsidR="00F67FB6">
        <w:rPr>
          <w:rFonts w:asciiTheme="minorHAnsi" w:hAnsiTheme="minorHAnsi" w:cs="Arial"/>
          <w:bCs/>
          <w:sz w:val="20"/>
          <w:szCs w:val="20"/>
        </w:rPr>
        <w:t xml:space="preserve"> </w:t>
      </w:r>
    </w:p>
    <w:p w14:paraId="338B3FC7" w14:textId="0C0E11B1" w:rsidR="00743306" w:rsidRPr="000812AD" w:rsidRDefault="000812AD" w:rsidP="00656013">
      <w:pPr>
        <w:numPr>
          <w:ilvl w:val="0"/>
          <w:numId w:val="5"/>
        </w:numPr>
        <w:jc w:val="both"/>
        <w:rPr>
          <w:rFonts w:asciiTheme="minorHAnsi" w:hAnsiTheme="minorHAnsi" w:cs="Arial"/>
          <w:bCs/>
          <w:sz w:val="20"/>
          <w:szCs w:val="20"/>
        </w:rPr>
      </w:pPr>
      <w:r w:rsidRPr="000812AD">
        <w:rPr>
          <w:rFonts w:asciiTheme="minorHAnsi" w:hAnsiTheme="minorHAnsi" w:cs="Arial"/>
          <w:bCs/>
          <w:sz w:val="20"/>
          <w:szCs w:val="20"/>
        </w:rPr>
        <w:t xml:space="preserve">l’infrastruttura hardware </w:t>
      </w:r>
      <w:r w:rsidR="00112E60">
        <w:rPr>
          <w:rFonts w:asciiTheme="minorHAnsi" w:hAnsiTheme="minorHAnsi" w:cs="Arial"/>
          <w:bCs/>
          <w:sz w:val="20"/>
          <w:szCs w:val="20"/>
        </w:rPr>
        <w:t xml:space="preserve">e software di base </w:t>
      </w:r>
      <w:r w:rsidRPr="000812AD">
        <w:rPr>
          <w:rFonts w:asciiTheme="minorHAnsi" w:hAnsiTheme="minorHAnsi" w:cs="Arial"/>
          <w:bCs/>
          <w:sz w:val="20"/>
          <w:szCs w:val="20"/>
        </w:rPr>
        <w:t>necessaria ad ospitare la piattaforma</w:t>
      </w:r>
      <w:r w:rsidR="00C83BA4">
        <w:rPr>
          <w:rFonts w:asciiTheme="minorHAnsi" w:hAnsiTheme="minorHAnsi" w:cs="Arial"/>
          <w:bCs/>
          <w:sz w:val="20"/>
          <w:szCs w:val="20"/>
        </w:rPr>
        <w:t xml:space="preserve"> on </w:t>
      </w:r>
      <w:proofErr w:type="spellStart"/>
      <w:r w:rsidR="00C83BA4">
        <w:rPr>
          <w:rFonts w:asciiTheme="minorHAnsi" w:hAnsiTheme="minorHAnsi" w:cs="Arial"/>
          <w:bCs/>
          <w:sz w:val="20"/>
          <w:szCs w:val="20"/>
        </w:rPr>
        <w:t>premises</w:t>
      </w:r>
      <w:proofErr w:type="spellEnd"/>
      <w:r w:rsidR="0072129D">
        <w:rPr>
          <w:rFonts w:asciiTheme="minorHAnsi" w:hAnsiTheme="minorHAnsi" w:cs="Arial"/>
          <w:bCs/>
          <w:sz w:val="20"/>
          <w:szCs w:val="20"/>
        </w:rPr>
        <w:t>;</w:t>
      </w:r>
    </w:p>
    <w:p w14:paraId="65D579CE" w14:textId="70BBACA1" w:rsidR="00031D29" w:rsidRDefault="000812AD" w:rsidP="00656013">
      <w:pPr>
        <w:numPr>
          <w:ilvl w:val="0"/>
          <w:numId w:val="5"/>
        </w:numPr>
        <w:jc w:val="both"/>
        <w:rPr>
          <w:rFonts w:asciiTheme="minorHAnsi" w:hAnsiTheme="minorHAnsi" w:cs="Arial"/>
          <w:bCs/>
          <w:sz w:val="20"/>
          <w:szCs w:val="20"/>
        </w:rPr>
      </w:pPr>
      <w:r w:rsidRPr="000812AD">
        <w:rPr>
          <w:rFonts w:asciiTheme="minorHAnsi" w:hAnsiTheme="minorHAnsi" w:cs="Arial"/>
          <w:bCs/>
          <w:sz w:val="20"/>
          <w:szCs w:val="20"/>
        </w:rPr>
        <w:t>i sistemi operativi</w:t>
      </w:r>
      <w:r w:rsidR="00743306" w:rsidRPr="000812AD">
        <w:rPr>
          <w:rFonts w:asciiTheme="minorHAnsi" w:hAnsiTheme="minorHAnsi" w:cs="Arial"/>
          <w:bCs/>
          <w:sz w:val="20"/>
          <w:szCs w:val="20"/>
        </w:rPr>
        <w:t xml:space="preserve"> (OS) </w:t>
      </w:r>
      <w:r w:rsidRPr="000812AD">
        <w:rPr>
          <w:rFonts w:asciiTheme="minorHAnsi" w:hAnsiTheme="minorHAnsi" w:cs="Arial"/>
          <w:bCs/>
          <w:sz w:val="20"/>
          <w:szCs w:val="20"/>
        </w:rPr>
        <w:t xml:space="preserve">su </w:t>
      </w:r>
      <w:r w:rsidR="00244700">
        <w:rPr>
          <w:rFonts w:asciiTheme="minorHAnsi" w:hAnsiTheme="minorHAnsi" w:cs="Arial"/>
          <w:bCs/>
          <w:sz w:val="20"/>
          <w:szCs w:val="20"/>
        </w:rPr>
        <w:t>cui</w:t>
      </w:r>
      <w:r w:rsidR="00743306" w:rsidRPr="000812AD">
        <w:rPr>
          <w:rFonts w:asciiTheme="minorHAnsi" w:hAnsiTheme="minorHAnsi" w:cs="Arial"/>
          <w:bCs/>
          <w:sz w:val="20"/>
          <w:szCs w:val="20"/>
        </w:rPr>
        <w:t xml:space="preserve"> è supportata l’installazione del</w:t>
      </w:r>
      <w:r w:rsidRPr="000812AD">
        <w:rPr>
          <w:rFonts w:asciiTheme="minorHAnsi" w:hAnsiTheme="minorHAnsi" w:cs="Arial"/>
          <w:bCs/>
          <w:sz w:val="20"/>
          <w:szCs w:val="20"/>
        </w:rPr>
        <w:t>la piattaforma</w:t>
      </w:r>
      <w:r w:rsidR="00743306" w:rsidRPr="000812AD">
        <w:rPr>
          <w:rFonts w:asciiTheme="minorHAnsi" w:hAnsiTheme="minorHAnsi" w:cs="Arial"/>
          <w:bCs/>
          <w:sz w:val="20"/>
          <w:szCs w:val="20"/>
        </w:rPr>
        <w:t xml:space="preserve"> </w:t>
      </w:r>
      <w:r w:rsidR="00C83BA4">
        <w:rPr>
          <w:rFonts w:asciiTheme="minorHAnsi" w:hAnsiTheme="minorHAnsi" w:cs="Arial"/>
          <w:bCs/>
          <w:sz w:val="20"/>
          <w:szCs w:val="20"/>
        </w:rPr>
        <w:t xml:space="preserve">on </w:t>
      </w:r>
      <w:proofErr w:type="spellStart"/>
      <w:r w:rsidR="00C83BA4">
        <w:rPr>
          <w:rFonts w:asciiTheme="minorHAnsi" w:hAnsiTheme="minorHAnsi" w:cs="Arial"/>
          <w:bCs/>
          <w:sz w:val="20"/>
          <w:szCs w:val="20"/>
        </w:rPr>
        <w:t>premises</w:t>
      </w:r>
      <w:proofErr w:type="spellEnd"/>
      <w:r w:rsidR="0072129D">
        <w:rPr>
          <w:rFonts w:asciiTheme="minorHAnsi" w:hAnsiTheme="minorHAnsi" w:cs="Arial"/>
          <w:bCs/>
          <w:sz w:val="20"/>
          <w:szCs w:val="20"/>
        </w:rPr>
        <w:t>;</w:t>
      </w:r>
    </w:p>
    <w:p w14:paraId="08D9AE5D" w14:textId="633C5618" w:rsidR="00FD2BAB" w:rsidRDefault="00FD2BAB" w:rsidP="00656013">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se è supportata l’installazione sulla piattaforma </w:t>
      </w:r>
      <w:proofErr w:type="spellStart"/>
      <w:r>
        <w:rPr>
          <w:rFonts w:asciiTheme="minorHAnsi" w:hAnsiTheme="minorHAnsi" w:cs="Arial"/>
          <w:bCs/>
          <w:sz w:val="20"/>
          <w:szCs w:val="20"/>
        </w:rPr>
        <w:t>OpenShift</w:t>
      </w:r>
      <w:proofErr w:type="spellEnd"/>
      <w:r>
        <w:rPr>
          <w:rFonts w:asciiTheme="minorHAnsi" w:hAnsiTheme="minorHAnsi" w:cs="Arial"/>
          <w:bCs/>
          <w:sz w:val="20"/>
          <w:szCs w:val="20"/>
        </w:rPr>
        <w:t xml:space="preserve"> 3.11. In caso di compatibilità indicare l’eventuale esistenza di certificazioni che attestano tale compatibilità</w:t>
      </w:r>
      <w:r w:rsidR="0072129D">
        <w:rPr>
          <w:rFonts w:asciiTheme="minorHAnsi" w:hAnsiTheme="minorHAnsi" w:cs="Arial"/>
          <w:bCs/>
          <w:sz w:val="20"/>
          <w:szCs w:val="20"/>
        </w:rPr>
        <w:t>;</w:t>
      </w:r>
    </w:p>
    <w:p w14:paraId="097291D3" w14:textId="618266B9" w:rsidR="00A71417" w:rsidRDefault="00AD11FE" w:rsidP="00656013">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le caratteristiche di scalabilità ed </w:t>
      </w:r>
      <w:r w:rsidR="001F5152">
        <w:rPr>
          <w:rFonts w:asciiTheme="minorHAnsi" w:hAnsiTheme="minorHAnsi" w:cs="Arial"/>
          <w:bCs/>
          <w:sz w:val="20"/>
          <w:szCs w:val="20"/>
        </w:rPr>
        <w:t xml:space="preserve">alta </w:t>
      </w:r>
      <w:r w:rsidR="00A71417">
        <w:rPr>
          <w:rFonts w:asciiTheme="minorHAnsi" w:hAnsiTheme="minorHAnsi" w:cs="Arial"/>
          <w:bCs/>
          <w:sz w:val="20"/>
          <w:szCs w:val="20"/>
        </w:rPr>
        <w:t>affidabilità</w:t>
      </w:r>
      <w:r w:rsidR="0072129D">
        <w:rPr>
          <w:rFonts w:asciiTheme="minorHAnsi" w:hAnsiTheme="minorHAnsi" w:cs="Arial"/>
          <w:bCs/>
          <w:sz w:val="20"/>
          <w:szCs w:val="20"/>
        </w:rPr>
        <w:t>.</w:t>
      </w:r>
    </w:p>
    <w:p w14:paraId="1D3E1D90" w14:textId="77777777" w:rsidR="00923426" w:rsidRPr="00923426" w:rsidRDefault="00923426" w:rsidP="00923426">
      <w:pPr>
        <w:ind w:left="64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43306" w14:paraId="286957C0" w14:textId="77777777" w:rsidTr="004C0B63">
        <w:trPr>
          <w:trHeight w:val="1824"/>
        </w:trPr>
        <w:tc>
          <w:tcPr>
            <w:tcW w:w="8494" w:type="dxa"/>
            <w:shd w:val="clear" w:color="auto" w:fill="F2F2F2" w:themeFill="background1" w:themeFillShade="F2"/>
          </w:tcPr>
          <w:p w14:paraId="13907872" w14:textId="77777777" w:rsidR="00743306" w:rsidRDefault="00743306" w:rsidP="004C0B63">
            <w:pPr>
              <w:ind w:left="284"/>
              <w:jc w:val="both"/>
              <w:rPr>
                <w:rFonts w:asciiTheme="minorHAnsi" w:hAnsiTheme="minorHAnsi" w:cs="Arial"/>
                <w:bCs/>
                <w:sz w:val="20"/>
                <w:szCs w:val="20"/>
              </w:rPr>
            </w:pPr>
          </w:p>
        </w:tc>
      </w:tr>
    </w:tbl>
    <w:p w14:paraId="29ABFCBA" w14:textId="46C6DC2F" w:rsidR="00743306" w:rsidRDefault="00743306" w:rsidP="002923D8">
      <w:pPr>
        <w:jc w:val="both"/>
        <w:rPr>
          <w:rFonts w:asciiTheme="minorHAnsi" w:hAnsiTheme="minorHAnsi" w:cs="Arial"/>
          <w:bCs/>
          <w:sz w:val="20"/>
          <w:szCs w:val="20"/>
        </w:rPr>
      </w:pPr>
    </w:p>
    <w:p w14:paraId="39B1BBCA" w14:textId="396879E4" w:rsidR="00923426" w:rsidRPr="00AD11FE" w:rsidRDefault="00923426" w:rsidP="00E147FB">
      <w:pPr>
        <w:numPr>
          <w:ilvl w:val="0"/>
          <w:numId w:val="3"/>
        </w:numPr>
        <w:jc w:val="both"/>
        <w:rPr>
          <w:rFonts w:asciiTheme="minorHAnsi" w:hAnsiTheme="minorHAnsi" w:cs="Arial"/>
          <w:bCs/>
          <w:sz w:val="20"/>
          <w:szCs w:val="20"/>
        </w:rPr>
      </w:pPr>
      <w:r>
        <w:rPr>
          <w:rFonts w:asciiTheme="minorHAnsi" w:hAnsiTheme="minorHAnsi" w:cs="Arial"/>
          <w:bCs/>
          <w:sz w:val="20"/>
          <w:szCs w:val="20"/>
        </w:rPr>
        <w:t xml:space="preserve">Relativamente alla componente di </w:t>
      </w:r>
      <w:proofErr w:type="spellStart"/>
      <w:r>
        <w:rPr>
          <w:rFonts w:asciiTheme="minorHAnsi" w:hAnsiTheme="minorHAnsi" w:cs="Arial"/>
          <w:bCs/>
          <w:sz w:val="20"/>
          <w:szCs w:val="20"/>
        </w:rPr>
        <w:t>fog</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computing</w:t>
      </w:r>
      <w:proofErr w:type="spellEnd"/>
      <w:r>
        <w:rPr>
          <w:rFonts w:asciiTheme="minorHAnsi" w:hAnsiTheme="minorHAnsi" w:cs="Arial"/>
          <w:bCs/>
          <w:sz w:val="20"/>
          <w:szCs w:val="20"/>
        </w:rPr>
        <w:t xml:space="preserve"> </w:t>
      </w:r>
      <w:r w:rsidR="00FB3C56">
        <w:rPr>
          <w:rFonts w:asciiTheme="minorHAnsi" w:hAnsiTheme="minorHAnsi" w:cs="Arial"/>
          <w:bCs/>
          <w:sz w:val="20"/>
          <w:szCs w:val="20"/>
        </w:rPr>
        <w:t xml:space="preserve">indicata nella tabella 2 </w:t>
      </w:r>
      <w:r w:rsidR="00112E60">
        <w:rPr>
          <w:rFonts w:asciiTheme="minorHAnsi" w:hAnsiTheme="minorHAnsi" w:cs="Arial"/>
          <w:bCs/>
          <w:sz w:val="20"/>
          <w:szCs w:val="20"/>
        </w:rPr>
        <w:t>riportare le caratteristiche hardware e software di base</w:t>
      </w:r>
      <w:r>
        <w:rPr>
          <w:rFonts w:asciiTheme="minorHAnsi" w:hAnsiTheme="minorHAnsi" w:cs="Arial"/>
          <w:bCs/>
          <w:sz w:val="20"/>
          <w:szCs w:val="20"/>
        </w:rPr>
        <w:t xml:space="preserve"> </w:t>
      </w:r>
      <w:r w:rsidR="00FB3C56">
        <w:rPr>
          <w:rFonts w:asciiTheme="minorHAnsi" w:hAnsiTheme="minorHAnsi" w:cs="Arial"/>
          <w:bCs/>
          <w:sz w:val="20"/>
          <w:szCs w:val="20"/>
        </w:rPr>
        <w:t>del gateway necessario ad ospitarla.</w:t>
      </w:r>
      <w:r w:rsidR="00A71417">
        <w:rPr>
          <w:rFonts w:asciiTheme="minorHAnsi" w:hAnsiTheme="minorHAnsi" w:cs="Arial"/>
          <w:bCs/>
          <w:sz w:val="20"/>
          <w:szCs w:val="20"/>
        </w:rPr>
        <w:t xml:space="preserve"> Si richiede inoltre </w:t>
      </w:r>
      <w:r w:rsidR="00AD11FE">
        <w:rPr>
          <w:rFonts w:asciiTheme="minorHAnsi" w:hAnsiTheme="minorHAnsi" w:cs="Arial"/>
          <w:bCs/>
          <w:sz w:val="20"/>
          <w:szCs w:val="20"/>
        </w:rPr>
        <w:t xml:space="preserve">di indicare le caratteristiche di </w:t>
      </w:r>
      <w:r w:rsidR="00AD11FE" w:rsidRPr="00E147FB">
        <w:rPr>
          <w:rFonts w:asciiTheme="minorHAnsi" w:hAnsiTheme="minorHAnsi" w:cs="Arial"/>
          <w:bCs/>
          <w:sz w:val="20"/>
          <w:szCs w:val="20"/>
        </w:rPr>
        <w:t xml:space="preserve">scalabilità ed </w:t>
      </w:r>
      <w:r w:rsidR="00E147FB">
        <w:rPr>
          <w:rFonts w:asciiTheme="minorHAnsi" w:hAnsiTheme="minorHAnsi" w:cs="Arial"/>
          <w:bCs/>
          <w:sz w:val="20"/>
          <w:szCs w:val="20"/>
        </w:rPr>
        <w:t xml:space="preserve">alta </w:t>
      </w:r>
      <w:r w:rsidR="00AD11FE" w:rsidRPr="00E147FB">
        <w:rPr>
          <w:rFonts w:asciiTheme="minorHAnsi" w:hAnsiTheme="minorHAnsi" w:cs="Arial"/>
          <w:bCs/>
          <w:sz w:val="20"/>
          <w:szCs w:val="20"/>
        </w:rPr>
        <w:t>affidabilità</w:t>
      </w:r>
      <w:r w:rsidR="00FB3C56" w:rsidRPr="00E147FB">
        <w:rPr>
          <w:rFonts w:asciiTheme="minorHAnsi" w:hAnsiTheme="minorHAnsi" w:cs="Arial"/>
          <w:bCs/>
          <w:sz w:val="20"/>
          <w:szCs w:val="20"/>
        </w:rPr>
        <w:t xml:space="preserve"> </w:t>
      </w:r>
      <w:r w:rsidR="00AD11FE" w:rsidRPr="00E147FB">
        <w:rPr>
          <w:rFonts w:asciiTheme="minorHAnsi" w:hAnsiTheme="minorHAnsi" w:cs="Arial"/>
          <w:bCs/>
          <w:sz w:val="20"/>
          <w:szCs w:val="20"/>
        </w:rPr>
        <w:t>della</w:t>
      </w:r>
      <w:r w:rsidR="00AD11FE">
        <w:rPr>
          <w:rFonts w:asciiTheme="minorHAnsi" w:hAnsiTheme="minorHAnsi" w:cs="Arial"/>
          <w:bCs/>
          <w:sz w:val="20"/>
          <w:szCs w:val="20"/>
        </w:rPr>
        <w:t xml:space="preserve"> componente di </w:t>
      </w:r>
      <w:proofErr w:type="spellStart"/>
      <w:r w:rsidR="00AD11FE">
        <w:rPr>
          <w:rFonts w:asciiTheme="minorHAnsi" w:hAnsiTheme="minorHAnsi" w:cs="Arial"/>
          <w:bCs/>
          <w:sz w:val="20"/>
          <w:szCs w:val="20"/>
        </w:rPr>
        <w:t>fog</w:t>
      </w:r>
      <w:proofErr w:type="spellEnd"/>
      <w:r w:rsidR="00AD11FE">
        <w:rPr>
          <w:rFonts w:asciiTheme="minorHAnsi" w:hAnsiTheme="minorHAnsi" w:cs="Arial"/>
          <w:bCs/>
          <w:sz w:val="20"/>
          <w:szCs w:val="20"/>
        </w:rPr>
        <w:t xml:space="preserve"> </w:t>
      </w:r>
      <w:proofErr w:type="spellStart"/>
      <w:r w:rsidR="00AD11FE">
        <w:rPr>
          <w:rFonts w:asciiTheme="minorHAnsi" w:hAnsiTheme="minorHAnsi" w:cs="Arial"/>
          <w:bCs/>
          <w:sz w:val="20"/>
          <w:szCs w:val="20"/>
        </w:rPr>
        <w:t>computing</w:t>
      </w:r>
      <w:proofErr w:type="spellEnd"/>
      <w:r w:rsidR="00AD11FE">
        <w:rPr>
          <w:rFonts w:asciiTheme="minorHAnsi" w:hAnsiTheme="minorHAnsi" w:cs="Arial"/>
          <w:bCs/>
          <w:sz w:val="20"/>
          <w:szCs w:val="20"/>
        </w:rPr>
        <w:t>.</w:t>
      </w:r>
    </w:p>
    <w:p w14:paraId="727E132A" w14:textId="77777777" w:rsidR="00923426" w:rsidRPr="000812AD" w:rsidRDefault="00923426" w:rsidP="00923426">
      <w:pPr>
        <w:ind w:left="64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3426" w14:paraId="72FC1969" w14:textId="77777777" w:rsidTr="00513592">
        <w:trPr>
          <w:trHeight w:val="1824"/>
        </w:trPr>
        <w:tc>
          <w:tcPr>
            <w:tcW w:w="8494" w:type="dxa"/>
            <w:shd w:val="clear" w:color="auto" w:fill="F2F2F2" w:themeFill="background1" w:themeFillShade="F2"/>
          </w:tcPr>
          <w:p w14:paraId="69B229D7" w14:textId="77777777" w:rsidR="00923426" w:rsidRDefault="00923426" w:rsidP="00513592">
            <w:pPr>
              <w:ind w:left="284"/>
              <w:jc w:val="both"/>
              <w:rPr>
                <w:rFonts w:asciiTheme="minorHAnsi" w:hAnsiTheme="minorHAnsi" w:cs="Arial"/>
                <w:bCs/>
                <w:sz w:val="20"/>
                <w:szCs w:val="20"/>
              </w:rPr>
            </w:pPr>
          </w:p>
        </w:tc>
      </w:tr>
    </w:tbl>
    <w:p w14:paraId="4C67B818" w14:textId="09394AE8" w:rsidR="00923426" w:rsidRDefault="00923426" w:rsidP="00923426">
      <w:pPr>
        <w:jc w:val="both"/>
        <w:rPr>
          <w:rFonts w:asciiTheme="minorHAnsi" w:hAnsiTheme="minorHAnsi" w:cs="Arial"/>
          <w:bCs/>
          <w:sz w:val="20"/>
          <w:szCs w:val="20"/>
        </w:rPr>
      </w:pPr>
    </w:p>
    <w:p w14:paraId="179F350E" w14:textId="4D4BCDAC" w:rsidR="000E73F0" w:rsidRDefault="00177596" w:rsidP="00E147FB">
      <w:pPr>
        <w:numPr>
          <w:ilvl w:val="0"/>
          <w:numId w:val="3"/>
        </w:numPr>
        <w:jc w:val="both"/>
        <w:rPr>
          <w:rFonts w:asciiTheme="minorHAnsi" w:hAnsiTheme="minorHAnsi" w:cs="Arial"/>
          <w:bCs/>
          <w:sz w:val="20"/>
          <w:szCs w:val="20"/>
        </w:rPr>
      </w:pPr>
      <w:r>
        <w:rPr>
          <w:rFonts w:asciiTheme="minorHAnsi" w:hAnsiTheme="minorHAnsi" w:cs="Arial"/>
          <w:bCs/>
          <w:sz w:val="20"/>
          <w:szCs w:val="20"/>
        </w:rPr>
        <w:t>In aggiunta alle componenti e ai prodotti indicati nell</w:t>
      </w:r>
      <w:r w:rsidR="00E53F18">
        <w:rPr>
          <w:rFonts w:asciiTheme="minorHAnsi" w:hAnsiTheme="minorHAnsi" w:cs="Arial"/>
          <w:bCs/>
          <w:sz w:val="20"/>
          <w:szCs w:val="20"/>
        </w:rPr>
        <w:t>a tabella 2, all’interno della V</w:t>
      </w:r>
      <w:r>
        <w:rPr>
          <w:rFonts w:asciiTheme="minorHAnsi" w:hAnsiTheme="minorHAnsi" w:cs="Arial"/>
          <w:bCs/>
          <w:sz w:val="20"/>
          <w:szCs w:val="20"/>
        </w:rPr>
        <w:t xml:space="preserve">ostra offerta in ambito </w:t>
      </w:r>
      <w:proofErr w:type="spellStart"/>
      <w:r>
        <w:rPr>
          <w:rFonts w:asciiTheme="minorHAnsi" w:hAnsiTheme="minorHAnsi" w:cs="Arial"/>
          <w:bCs/>
          <w:sz w:val="20"/>
          <w:szCs w:val="20"/>
        </w:rPr>
        <w:t>IoT</w:t>
      </w:r>
      <w:proofErr w:type="spellEnd"/>
      <w:r>
        <w:rPr>
          <w:rFonts w:asciiTheme="minorHAnsi" w:hAnsiTheme="minorHAnsi" w:cs="Arial"/>
          <w:bCs/>
          <w:sz w:val="20"/>
          <w:szCs w:val="20"/>
        </w:rPr>
        <w:t xml:space="preserve"> sono presenti anche soluzioni di </w:t>
      </w:r>
      <w:r w:rsidRPr="00177596">
        <w:rPr>
          <w:rFonts w:asciiTheme="minorHAnsi" w:hAnsiTheme="minorHAnsi" w:cs="Arial"/>
          <w:bCs/>
          <w:sz w:val="20"/>
          <w:szCs w:val="20"/>
        </w:rPr>
        <w:t>Data Analytics e Intelligenza artificiale</w:t>
      </w:r>
      <w:r>
        <w:rPr>
          <w:rFonts w:asciiTheme="minorHAnsi" w:hAnsiTheme="minorHAnsi" w:cs="Arial"/>
          <w:bCs/>
          <w:sz w:val="20"/>
          <w:szCs w:val="20"/>
        </w:rPr>
        <w:t>? In caso di risposta affermativa descriverne le caratteristiche principali.</w:t>
      </w:r>
    </w:p>
    <w:p w14:paraId="58ADB96B" w14:textId="77777777" w:rsidR="00177596" w:rsidRDefault="00177596" w:rsidP="00177596">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77596" w14:paraId="29B155D2" w14:textId="77777777" w:rsidTr="000D47C8">
        <w:trPr>
          <w:trHeight w:val="1824"/>
        </w:trPr>
        <w:tc>
          <w:tcPr>
            <w:tcW w:w="8494" w:type="dxa"/>
            <w:shd w:val="clear" w:color="auto" w:fill="F2F2F2" w:themeFill="background1" w:themeFillShade="F2"/>
          </w:tcPr>
          <w:p w14:paraId="1BAF287F" w14:textId="77777777" w:rsidR="00177596" w:rsidRDefault="00177596" w:rsidP="000D47C8">
            <w:pPr>
              <w:ind w:left="284"/>
              <w:jc w:val="both"/>
              <w:rPr>
                <w:rFonts w:asciiTheme="minorHAnsi" w:hAnsiTheme="minorHAnsi" w:cs="Arial"/>
                <w:bCs/>
                <w:sz w:val="20"/>
                <w:szCs w:val="20"/>
              </w:rPr>
            </w:pPr>
          </w:p>
        </w:tc>
      </w:tr>
    </w:tbl>
    <w:p w14:paraId="13363049" w14:textId="77777777" w:rsidR="00177596" w:rsidRDefault="00177596" w:rsidP="00177596">
      <w:pPr>
        <w:ind w:left="284"/>
        <w:jc w:val="both"/>
        <w:rPr>
          <w:rFonts w:asciiTheme="minorHAnsi" w:hAnsiTheme="minorHAnsi" w:cs="Arial"/>
          <w:bCs/>
          <w:color w:val="FF0000"/>
          <w:sz w:val="20"/>
          <w:szCs w:val="20"/>
        </w:rPr>
      </w:pPr>
    </w:p>
    <w:p w14:paraId="3A6147AE" w14:textId="2BD05BB8" w:rsidR="00A70879" w:rsidRPr="00A06DD2" w:rsidRDefault="00A70879" w:rsidP="00680407">
      <w:pPr>
        <w:numPr>
          <w:ilvl w:val="0"/>
          <w:numId w:val="3"/>
        </w:numPr>
        <w:jc w:val="both"/>
        <w:rPr>
          <w:rFonts w:asciiTheme="minorHAnsi" w:hAnsiTheme="minorHAnsi" w:cs="Arial"/>
          <w:bCs/>
          <w:sz w:val="20"/>
          <w:szCs w:val="20"/>
        </w:rPr>
      </w:pPr>
      <w:r>
        <w:rPr>
          <w:rFonts w:asciiTheme="minorHAnsi" w:hAnsiTheme="minorHAnsi" w:cs="Arial"/>
          <w:bCs/>
          <w:sz w:val="20"/>
          <w:szCs w:val="20"/>
        </w:rPr>
        <w:t xml:space="preserve">Descrivere le modalità </w:t>
      </w:r>
      <w:r w:rsidR="004E72DE">
        <w:rPr>
          <w:rFonts w:asciiTheme="minorHAnsi" w:hAnsiTheme="minorHAnsi" w:cs="Arial"/>
          <w:bCs/>
          <w:sz w:val="20"/>
          <w:szCs w:val="20"/>
        </w:rPr>
        <w:t xml:space="preserve">e i livelli di servizio </w:t>
      </w:r>
      <w:r w:rsidR="00680407">
        <w:rPr>
          <w:rFonts w:asciiTheme="minorHAnsi" w:hAnsiTheme="minorHAnsi" w:cs="Arial"/>
          <w:bCs/>
          <w:sz w:val="20"/>
          <w:szCs w:val="20"/>
        </w:rPr>
        <w:t xml:space="preserve">con cui vengono </w:t>
      </w:r>
      <w:r>
        <w:rPr>
          <w:rFonts w:asciiTheme="minorHAnsi" w:hAnsiTheme="minorHAnsi" w:cs="Arial"/>
          <w:bCs/>
          <w:sz w:val="20"/>
          <w:szCs w:val="20"/>
        </w:rPr>
        <w:t>erogat</w:t>
      </w:r>
      <w:r w:rsidR="00680407">
        <w:rPr>
          <w:rFonts w:asciiTheme="minorHAnsi" w:hAnsiTheme="minorHAnsi" w:cs="Arial"/>
          <w:bCs/>
          <w:sz w:val="20"/>
          <w:szCs w:val="20"/>
        </w:rPr>
        <w:t xml:space="preserve">i gli aggiornamenti </w:t>
      </w:r>
      <w:r w:rsidR="00680407" w:rsidRPr="00680407">
        <w:rPr>
          <w:rFonts w:asciiTheme="minorHAnsi" w:hAnsiTheme="minorHAnsi" w:cs="Arial"/>
          <w:bCs/>
          <w:sz w:val="20"/>
          <w:szCs w:val="20"/>
        </w:rPr>
        <w:t>(es. aggiornamenti minor release, major release, ag</w:t>
      </w:r>
      <w:r w:rsidR="00680407">
        <w:rPr>
          <w:rFonts w:asciiTheme="minorHAnsi" w:hAnsiTheme="minorHAnsi" w:cs="Arial"/>
          <w:bCs/>
          <w:sz w:val="20"/>
          <w:szCs w:val="20"/>
        </w:rPr>
        <w:t>giornamenti di sicurezza, patch),</w:t>
      </w:r>
      <w:r>
        <w:rPr>
          <w:rFonts w:asciiTheme="minorHAnsi" w:hAnsiTheme="minorHAnsi" w:cs="Arial"/>
          <w:bCs/>
          <w:sz w:val="20"/>
          <w:szCs w:val="20"/>
        </w:rPr>
        <w:t xml:space="preserve"> l’assistenza tecnica e</w:t>
      </w:r>
      <w:r w:rsidRPr="0034602C">
        <w:rPr>
          <w:rFonts w:asciiTheme="minorHAnsi" w:hAnsiTheme="minorHAnsi" w:cs="Arial"/>
          <w:bCs/>
          <w:sz w:val="20"/>
          <w:szCs w:val="20"/>
        </w:rPr>
        <w:t xml:space="preserve"> </w:t>
      </w:r>
      <w:r>
        <w:rPr>
          <w:rFonts w:asciiTheme="minorHAnsi" w:hAnsiTheme="minorHAnsi" w:cs="Arial"/>
          <w:bCs/>
          <w:sz w:val="20"/>
          <w:szCs w:val="20"/>
        </w:rPr>
        <w:t xml:space="preserve">la manutenzione </w:t>
      </w:r>
      <w:r w:rsidRPr="00A06DD2">
        <w:rPr>
          <w:rFonts w:asciiTheme="minorHAnsi" w:hAnsiTheme="minorHAnsi" w:cs="Arial"/>
          <w:bCs/>
          <w:sz w:val="20"/>
          <w:szCs w:val="20"/>
        </w:rPr>
        <w:t xml:space="preserve">per ciascuna componente </w:t>
      </w:r>
      <w:r>
        <w:rPr>
          <w:rFonts w:asciiTheme="minorHAnsi" w:hAnsiTheme="minorHAnsi" w:cs="Arial"/>
          <w:bCs/>
          <w:sz w:val="20"/>
          <w:szCs w:val="20"/>
        </w:rPr>
        <w:t>riportata nella tabella 2, specificando inoltre quali</w:t>
      </w:r>
      <w:r w:rsidR="00E53F18">
        <w:rPr>
          <w:rFonts w:asciiTheme="minorHAnsi" w:hAnsiTheme="minorHAnsi" w:cs="Arial"/>
          <w:bCs/>
          <w:sz w:val="20"/>
          <w:szCs w:val="20"/>
        </w:rPr>
        <w:t xml:space="preserve"> sono le attività svolte dalla V</w:t>
      </w:r>
      <w:r>
        <w:rPr>
          <w:rFonts w:asciiTheme="minorHAnsi" w:hAnsiTheme="minorHAnsi" w:cs="Arial"/>
          <w:bCs/>
          <w:sz w:val="20"/>
          <w:szCs w:val="20"/>
        </w:rPr>
        <w:t xml:space="preserve">ostra azienda e quali sono eventualmente demandate a partner o ai produttori dei </w:t>
      </w:r>
      <w:r w:rsidR="002160BF">
        <w:rPr>
          <w:rFonts w:asciiTheme="minorHAnsi" w:hAnsiTheme="minorHAnsi" w:cs="Arial"/>
          <w:bCs/>
          <w:sz w:val="20"/>
          <w:szCs w:val="20"/>
        </w:rPr>
        <w:t xml:space="preserve">software della piattaforma </w:t>
      </w:r>
      <w:proofErr w:type="spellStart"/>
      <w:r w:rsidR="002160BF">
        <w:rPr>
          <w:rFonts w:asciiTheme="minorHAnsi" w:hAnsiTheme="minorHAnsi" w:cs="Arial"/>
          <w:bCs/>
          <w:sz w:val="20"/>
          <w:szCs w:val="20"/>
        </w:rPr>
        <w:t>IoT</w:t>
      </w:r>
      <w:proofErr w:type="spellEnd"/>
      <w:r w:rsidR="002160BF">
        <w:rPr>
          <w:rFonts w:asciiTheme="minorHAnsi" w:hAnsiTheme="minorHAnsi" w:cs="Arial"/>
          <w:bCs/>
          <w:sz w:val="20"/>
          <w:szCs w:val="20"/>
        </w:rPr>
        <w:t>.</w:t>
      </w:r>
    </w:p>
    <w:p w14:paraId="4107C2FD" w14:textId="77777777" w:rsidR="00A70879" w:rsidRPr="00873012" w:rsidRDefault="00A70879" w:rsidP="00A70879">
      <w:pPr>
        <w:jc w:val="both"/>
        <w:rPr>
          <w:rFonts w:asciiTheme="minorHAnsi" w:hAnsiTheme="minorHAnsi" w:cs="Arial"/>
          <w:bCs/>
          <w:color w:val="FF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0879" w14:paraId="0EA10C1F" w14:textId="77777777" w:rsidTr="00A644A8">
        <w:trPr>
          <w:trHeight w:val="1824"/>
        </w:trPr>
        <w:tc>
          <w:tcPr>
            <w:tcW w:w="8494" w:type="dxa"/>
            <w:shd w:val="clear" w:color="auto" w:fill="F2F2F2" w:themeFill="background1" w:themeFillShade="F2"/>
          </w:tcPr>
          <w:p w14:paraId="61D04983" w14:textId="77777777" w:rsidR="00A70879" w:rsidRDefault="00A70879" w:rsidP="00A644A8">
            <w:pPr>
              <w:ind w:left="284"/>
              <w:jc w:val="both"/>
              <w:rPr>
                <w:rFonts w:asciiTheme="minorHAnsi" w:hAnsiTheme="minorHAnsi" w:cs="Arial"/>
                <w:bCs/>
                <w:sz w:val="20"/>
                <w:szCs w:val="20"/>
              </w:rPr>
            </w:pPr>
          </w:p>
        </w:tc>
      </w:tr>
    </w:tbl>
    <w:p w14:paraId="013FB819" w14:textId="419B3176" w:rsidR="009B6BE9" w:rsidRDefault="009B6BE9" w:rsidP="0052780F">
      <w:pPr>
        <w:jc w:val="both"/>
        <w:rPr>
          <w:rFonts w:asciiTheme="minorHAnsi" w:hAnsiTheme="minorHAnsi" w:cs="Arial"/>
          <w:bCs/>
          <w:sz w:val="20"/>
          <w:szCs w:val="20"/>
        </w:rPr>
      </w:pPr>
    </w:p>
    <w:p w14:paraId="6BEE44F1" w14:textId="1F9EA6C1" w:rsidR="009B6BE9" w:rsidRPr="002A141F" w:rsidRDefault="009B6BE9" w:rsidP="00E147FB">
      <w:pPr>
        <w:numPr>
          <w:ilvl w:val="0"/>
          <w:numId w:val="3"/>
        </w:numPr>
        <w:jc w:val="both"/>
        <w:rPr>
          <w:rFonts w:asciiTheme="minorHAnsi" w:hAnsiTheme="minorHAnsi" w:cs="Arial"/>
          <w:bCs/>
          <w:sz w:val="20"/>
          <w:szCs w:val="20"/>
        </w:rPr>
      </w:pPr>
      <w:r>
        <w:rPr>
          <w:rFonts w:asciiTheme="minorHAnsi" w:hAnsiTheme="minorHAnsi" w:cs="Arial"/>
          <w:bCs/>
          <w:sz w:val="20"/>
          <w:szCs w:val="20"/>
        </w:rPr>
        <w:t>Per ciascuna de</w:t>
      </w:r>
      <w:r w:rsidRPr="004D4F28">
        <w:rPr>
          <w:rFonts w:asciiTheme="minorHAnsi" w:hAnsiTheme="minorHAnsi" w:cs="Arial"/>
          <w:bCs/>
          <w:sz w:val="20"/>
          <w:szCs w:val="20"/>
        </w:rPr>
        <w:t xml:space="preserve">lle componenti </w:t>
      </w:r>
      <w:proofErr w:type="spellStart"/>
      <w:r w:rsidRPr="004D4F28">
        <w:rPr>
          <w:rFonts w:asciiTheme="minorHAnsi" w:hAnsiTheme="minorHAnsi" w:cs="Arial"/>
          <w:bCs/>
          <w:sz w:val="20"/>
          <w:szCs w:val="20"/>
        </w:rPr>
        <w:t>IoT</w:t>
      </w:r>
      <w:proofErr w:type="spellEnd"/>
      <w:r w:rsidRPr="004D4F28">
        <w:rPr>
          <w:rFonts w:asciiTheme="minorHAnsi" w:hAnsiTheme="minorHAnsi" w:cs="Arial"/>
          <w:bCs/>
          <w:sz w:val="20"/>
          <w:szCs w:val="20"/>
        </w:rPr>
        <w:t xml:space="preserve"> riportate nella precedente tabella </w:t>
      </w:r>
      <w:r>
        <w:rPr>
          <w:rFonts w:asciiTheme="minorHAnsi" w:hAnsiTheme="minorHAnsi" w:cs="Arial"/>
          <w:bCs/>
          <w:sz w:val="20"/>
          <w:szCs w:val="20"/>
        </w:rPr>
        <w:t xml:space="preserve">2 </w:t>
      </w:r>
      <w:r w:rsidRPr="004D4F28">
        <w:rPr>
          <w:rFonts w:asciiTheme="minorHAnsi" w:hAnsiTheme="minorHAnsi" w:cs="Arial"/>
          <w:bCs/>
          <w:sz w:val="20"/>
          <w:szCs w:val="20"/>
        </w:rPr>
        <w:t xml:space="preserve">si chiede indicare </w:t>
      </w:r>
      <w:r>
        <w:rPr>
          <w:rFonts w:asciiTheme="minorHAnsi" w:hAnsiTheme="minorHAnsi" w:cs="Arial"/>
          <w:bCs/>
          <w:sz w:val="20"/>
          <w:szCs w:val="20"/>
        </w:rPr>
        <w:t xml:space="preserve">le modalità di </w:t>
      </w:r>
      <w:proofErr w:type="spellStart"/>
      <w:r>
        <w:rPr>
          <w:rFonts w:asciiTheme="minorHAnsi" w:hAnsiTheme="minorHAnsi" w:cs="Arial"/>
          <w:bCs/>
          <w:sz w:val="20"/>
          <w:szCs w:val="20"/>
        </w:rPr>
        <w:t>licensing</w:t>
      </w:r>
      <w:proofErr w:type="spellEnd"/>
      <w:r>
        <w:rPr>
          <w:rFonts w:asciiTheme="minorHAnsi" w:hAnsiTheme="minorHAnsi" w:cs="Arial"/>
          <w:bCs/>
          <w:sz w:val="20"/>
          <w:szCs w:val="20"/>
        </w:rPr>
        <w:t xml:space="preserve"> (</w:t>
      </w:r>
      <w:r w:rsidRPr="00D63418">
        <w:rPr>
          <w:rFonts w:asciiTheme="minorHAnsi" w:hAnsiTheme="minorHAnsi" w:cs="Arial"/>
          <w:bCs/>
          <w:sz w:val="20"/>
          <w:szCs w:val="20"/>
        </w:rPr>
        <w:t xml:space="preserve">es. </w:t>
      </w:r>
      <w:r w:rsidRPr="002A141F">
        <w:rPr>
          <w:rFonts w:asciiTheme="minorHAnsi" w:hAnsiTheme="minorHAnsi" w:cs="Arial"/>
          <w:bCs/>
          <w:sz w:val="20"/>
          <w:szCs w:val="20"/>
        </w:rPr>
        <w:t>numero di dispositivi /</w:t>
      </w:r>
      <w:proofErr w:type="spellStart"/>
      <w:r w:rsidRPr="002A141F">
        <w:rPr>
          <w:rFonts w:asciiTheme="minorHAnsi" w:hAnsiTheme="minorHAnsi" w:cs="Arial"/>
          <w:bCs/>
          <w:sz w:val="20"/>
          <w:szCs w:val="20"/>
        </w:rPr>
        <w:t>edge</w:t>
      </w:r>
      <w:proofErr w:type="spellEnd"/>
      <w:r w:rsidRPr="002A141F">
        <w:rPr>
          <w:rFonts w:asciiTheme="minorHAnsi" w:hAnsiTheme="minorHAnsi" w:cs="Arial"/>
          <w:bCs/>
          <w:sz w:val="20"/>
          <w:szCs w:val="20"/>
        </w:rPr>
        <w:t xml:space="preserve"> / gateway connessi; numero di utenti; numero </w:t>
      </w:r>
      <w:r w:rsidRPr="002A141F">
        <w:rPr>
          <w:rFonts w:asciiTheme="minorHAnsi" w:hAnsiTheme="minorHAnsi" w:cs="Arial"/>
          <w:bCs/>
          <w:sz w:val="20"/>
          <w:szCs w:val="20"/>
        </w:rPr>
        <w:lastRenderedPageBreak/>
        <w:t xml:space="preserve">di server; numero di </w:t>
      </w:r>
      <w:proofErr w:type="gramStart"/>
      <w:r w:rsidRPr="002A141F">
        <w:rPr>
          <w:rFonts w:asciiTheme="minorHAnsi" w:hAnsiTheme="minorHAnsi" w:cs="Arial"/>
          <w:bCs/>
          <w:sz w:val="20"/>
          <w:szCs w:val="20"/>
        </w:rPr>
        <w:t>processori;…</w:t>
      </w:r>
      <w:proofErr w:type="gramEnd"/>
      <w:r w:rsidRPr="002A141F">
        <w:rPr>
          <w:rFonts w:asciiTheme="minorHAnsi" w:hAnsiTheme="minorHAnsi" w:cs="Arial"/>
          <w:bCs/>
          <w:sz w:val="20"/>
          <w:szCs w:val="20"/>
        </w:rPr>
        <w:t xml:space="preserve">) e di </w:t>
      </w:r>
      <w:proofErr w:type="spellStart"/>
      <w:r w:rsidRPr="002A141F">
        <w:rPr>
          <w:rFonts w:asciiTheme="minorHAnsi" w:hAnsiTheme="minorHAnsi" w:cs="Arial"/>
          <w:bCs/>
          <w:sz w:val="20"/>
          <w:szCs w:val="20"/>
        </w:rPr>
        <w:t>pricing</w:t>
      </w:r>
      <w:proofErr w:type="spellEnd"/>
      <w:r w:rsidRPr="002A141F">
        <w:rPr>
          <w:rFonts w:asciiTheme="minorHAnsi" w:hAnsiTheme="minorHAnsi" w:cs="Arial"/>
          <w:bCs/>
          <w:sz w:val="20"/>
          <w:szCs w:val="20"/>
        </w:rPr>
        <w:t xml:space="preserve"> (es. una tantum; canone annuo;…)</w:t>
      </w:r>
      <w:r w:rsidR="00E53F18" w:rsidRPr="002A141F">
        <w:rPr>
          <w:rFonts w:asciiTheme="minorHAnsi" w:hAnsiTheme="minorHAnsi" w:cs="Arial"/>
          <w:bCs/>
          <w:sz w:val="20"/>
          <w:szCs w:val="20"/>
        </w:rPr>
        <w:t xml:space="preserve"> da V</w:t>
      </w:r>
      <w:r w:rsidRPr="002A141F">
        <w:rPr>
          <w:rFonts w:asciiTheme="minorHAnsi" w:hAnsiTheme="minorHAnsi" w:cs="Arial"/>
          <w:bCs/>
          <w:sz w:val="20"/>
          <w:szCs w:val="20"/>
        </w:rPr>
        <w:t xml:space="preserve">oi adottate per la </w:t>
      </w:r>
      <w:r w:rsidR="002A1024" w:rsidRPr="002A141F">
        <w:rPr>
          <w:rFonts w:asciiTheme="minorHAnsi" w:hAnsiTheme="minorHAnsi" w:cs="Arial"/>
          <w:bCs/>
          <w:sz w:val="20"/>
          <w:szCs w:val="20"/>
        </w:rPr>
        <w:t>fornitura</w:t>
      </w:r>
      <w:r w:rsidRPr="002A141F">
        <w:rPr>
          <w:rFonts w:asciiTheme="minorHAnsi" w:hAnsiTheme="minorHAnsi" w:cs="Arial"/>
          <w:bCs/>
          <w:sz w:val="20"/>
          <w:szCs w:val="20"/>
        </w:rPr>
        <w:t xml:space="preserve"> delle stesse in modalità on-premise, necessarie sia per l’acquisizione inizial</w:t>
      </w:r>
      <w:r w:rsidR="00D55068" w:rsidRPr="002A141F">
        <w:rPr>
          <w:rFonts w:asciiTheme="minorHAnsi" w:hAnsiTheme="minorHAnsi" w:cs="Arial"/>
          <w:bCs/>
          <w:sz w:val="20"/>
          <w:szCs w:val="20"/>
        </w:rPr>
        <w:t>e che per gli aggiornamenti</w:t>
      </w:r>
      <w:r w:rsidR="006C3002" w:rsidRPr="002A141F">
        <w:rPr>
          <w:rFonts w:asciiTheme="minorHAnsi" w:hAnsiTheme="minorHAnsi" w:cs="Arial"/>
          <w:bCs/>
          <w:sz w:val="20"/>
          <w:szCs w:val="20"/>
        </w:rPr>
        <w:t xml:space="preserve"> annui,</w:t>
      </w:r>
      <w:r w:rsidR="00D55068" w:rsidRPr="002A141F">
        <w:rPr>
          <w:rFonts w:asciiTheme="minorHAnsi" w:hAnsiTheme="minorHAnsi" w:cs="Arial"/>
          <w:bCs/>
          <w:sz w:val="20"/>
          <w:szCs w:val="20"/>
        </w:rPr>
        <w:t xml:space="preserve"> l’assistenza e la</w:t>
      </w:r>
      <w:r w:rsidRPr="002A141F">
        <w:rPr>
          <w:rFonts w:asciiTheme="minorHAnsi" w:hAnsiTheme="minorHAnsi" w:cs="Arial"/>
          <w:bCs/>
          <w:sz w:val="20"/>
          <w:szCs w:val="20"/>
        </w:rPr>
        <w:t xml:space="preserve"> manutenzione annua.</w:t>
      </w:r>
    </w:p>
    <w:p w14:paraId="271E1BBB" w14:textId="77777777" w:rsidR="009B6BE9" w:rsidRPr="002A141F" w:rsidRDefault="009B6BE9" w:rsidP="009B6BE9">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6BE9" w:rsidRPr="002A141F" w14:paraId="1A4911CF" w14:textId="77777777" w:rsidTr="006312E2">
        <w:trPr>
          <w:trHeight w:val="1824"/>
        </w:trPr>
        <w:tc>
          <w:tcPr>
            <w:tcW w:w="8494" w:type="dxa"/>
            <w:shd w:val="clear" w:color="auto" w:fill="F2F2F2" w:themeFill="background1" w:themeFillShade="F2"/>
          </w:tcPr>
          <w:p w14:paraId="491A8ABB" w14:textId="77777777" w:rsidR="009B6BE9" w:rsidRPr="002A141F" w:rsidRDefault="009B6BE9" w:rsidP="006312E2">
            <w:pPr>
              <w:ind w:left="284"/>
              <w:jc w:val="both"/>
              <w:rPr>
                <w:rFonts w:asciiTheme="minorHAnsi" w:hAnsiTheme="minorHAnsi" w:cs="Arial"/>
                <w:bCs/>
                <w:sz w:val="20"/>
                <w:szCs w:val="20"/>
              </w:rPr>
            </w:pPr>
          </w:p>
        </w:tc>
      </w:tr>
    </w:tbl>
    <w:p w14:paraId="003CFEEE" w14:textId="326D3686" w:rsidR="009B6BE9" w:rsidRPr="002A141F" w:rsidRDefault="009B6BE9" w:rsidP="009B6BE9">
      <w:pPr>
        <w:ind w:left="284"/>
        <w:jc w:val="both"/>
        <w:rPr>
          <w:rFonts w:asciiTheme="minorHAnsi" w:hAnsiTheme="minorHAnsi" w:cs="Arial"/>
          <w:bCs/>
          <w:color w:val="FF0000"/>
          <w:sz w:val="20"/>
          <w:szCs w:val="20"/>
        </w:rPr>
      </w:pPr>
    </w:p>
    <w:p w14:paraId="62F9FFDC" w14:textId="0089143F" w:rsidR="009B6BE9" w:rsidRPr="002A141F" w:rsidRDefault="009E5433" w:rsidP="00E147FB">
      <w:pPr>
        <w:numPr>
          <w:ilvl w:val="0"/>
          <w:numId w:val="3"/>
        </w:numPr>
        <w:jc w:val="both"/>
        <w:rPr>
          <w:rFonts w:asciiTheme="minorHAnsi" w:hAnsiTheme="minorHAnsi" w:cs="Arial"/>
          <w:bCs/>
          <w:sz w:val="20"/>
          <w:szCs w:val="20"/>
        </w:rPr>
      </w:pPr>
      <w:r w:rsidRPr="002A141F">
        <w:rPr>
          <w:rFonts w:asciiTheme="minorHAnsi" w:hAnsiTheme="minorHAnsi" w:cs="Arial"/>
          <w:bCs/>
          <w:sz w:val="20"/>
          <w:szCs w:val="20"/>
        </w:rPr>
        <w:t>Si chiede di specific</w:t>
      </w:r>
      <w:r w:rsidR="008106AC" w:rsidRPr="002A141F">
        <w:rPr>
          <w:rFonts w:asciiTheme="minorHAnsi" w:hAnsiTheme="minorHAnsi" w:cs="Arial"/>
          <w:bCs/>
          <w:sz w:val="20"/>
          <w:szCs w:val="20"/>
        </w:rPr>
        <w:t>are se per gli aggiornamenti, l’assistenza tecnica e la</w:t>
      </w:r>
      <w:r w:rsidRPr="002A141F">
        <w:rPr>
          <w:rFonts w:asciiTheme="minorHAnsi" w:hAnsiTheme="minorHAnsi" w:cs="Arial"/>
          <w:bCs/>
          <w:sz w:val="20"/>
          <w:szCs w:val="20"/>
        </w:rPr>
        <w:t xml:space="preserve"> manutenzione p</w:t>
      </w:r>
      <w:r w:rsidR="009B6BE9" w:rsidRPr="002A141F">
        <w:rPr>
          <w:rFonts w:asciiTheme="minorHAnsi" w:hAnsiTheme="minorHAnsi" w:cs="Arial"/>
          <w:bCs/>
          <w:sz w:val="20"/>
          <w:szCs w:val="20"/>
        </w:rPr>
        <w:t xml:space="preserve">er ciascuna delle componenti </w:t>
      </w:r>
      <w:proofErr w:type="spellStart"/>
      <w:r w:rsidR="009B6BE9" w:rsidRPr="002A141F">
        <w:rPr>
          <w:rFonts w:asciiTheme="minorHAnsi" w:hAnsiTheme="minorHAnsi" w:cs="Arial"/>
          <w:bCs/>
          <w:sz w:val="20"/>
          <w:szCs w:val="20"/>
        </w:rPr>
        <w:t>IoT</w:t>
      </w:r>
      <w:proofErr w:type="spellEnd"/>
      <w:r w:rsidR="009B6BE9" w:rsidRPr="002A141F">
        <w:rPr>
          <w:rFonts w:asciiTheme="minorHAnsi" w:hAnsiTheme="minorHAnsi" w:cs="Arial"/>
          <w:bCs/>
          <w:sz w:val="20"/>
          <w:szCs w:val="20"/>
        </w:rPr>
        <w:t xml:space="preserve"> riportate nella precedente tabella 2</w:t>
      </w:r>
      <w:r w:rsidRPr="002A141F">
        <w:rPr>
          <w:rFonts w:asciiTheme="minorHAnsi" w:hAnsiTheme="minorHAnsi" w:cs="Arial"/>
          <w:bCs/>
          <w:sz w:val="20"/>
          <w:szCs w:val="20"/>
        </w:rPr>
        <w:t xml:space="preserve"> è necessario avvalersi del produttore e sottoscrivere con lo stesso un</w:t>
      </w:r>
      <w:r w:rsidR="00123E2B" w:rsidRPr="002A141F">
        <w:rPr>
          <w:rFonts w:asciiTheme="minorHAnsi" w:hAnsiTheme="minorHAnsi" w:cs="Arial"/>
          <w:bCs/>
          <w:sz w:val="20"/>
          <w:szCs w:val="20"/>
        </w:rPr>
        <w:t>o</w:t>
      </w:r>
      <w:r w:rsidR="008D4C09" w:rsidRPr="002A141F">
        <w:rPr>
          <w:rFonts w:asciiTheme="minorHAnsi" w:hAnsiTheme="minorHAnsi" w:cs="Arial"/>
          <w:bCs/>
          <w:sz w:val="20"/>
          <w:szCs w:val="20"/>
        </w:rPr>
        <w:t xml:space="preserve"> o più contratti</w:t>
      </w:r>
      <w:r w:rsidR="00064398" w:rsidRPr="002A141F">
        <w:rPr>
          <w:rFonts w:asciiTheme="minorHAnsi" w:hAnsiTheme="minorHAnsi" w:cs="Arial"/>
          <w:bCs/>
          <w:sz w:val="20"/>
          <w:szCs w:val="20"/>
        </w:rPr>
        <w:t xml:space="preserve"> a cui corrisponde il pagamento di una </w:t>
      </w:r>
      <w:r w:rsidR="00C12C5B" w:rsidRPr="002A141F">
        <w:rPr>
          <w:rFonts w:asciiTheme="minorHAnsi" w:hAnsiTheme="minorHAnsi" w:cs="Arial"/>
          <w:bCs/>
          <w:sz w:val="20"/>
          <w:szCs w:val="20"/>
        </w:rPr>
        <w:t xml:space="preserve">o più </w:t>
      </w:r>
      <w:proofErr w:type="spellStart"/>
      <w:r w:rsidR="00064398" w:rsidRPr="002A141F">
        <w:rPr>
          <w:rFonts w:asciiTheme="minorHAnsi" w:hAnsiTheme="minorHAnsi" w:cs="Arial"/>
          <w:bCs/>
          <w:sz w:val="20"/>
          <w:szCs w:val="20"/>
        </w:rPr>
        <w:t>fee</w:t>
      </w:r>
      <w:proofErr w:type="spellEnd"/>
      <w:r w:rsidRPr="002A141F">
        <w:rPr>
          <w:rFonts w:asciiTheme="minorHAnsi" w:hAnsiTheme="minorHAnsi" w:cs="Arial"/>
          <w:bCs/>
          <w:sz w:val="20"/>
          <w:szCs w:val="20"/>
        </w:rPr>
        <w:t>. In caso di risposta affermativa</w:t>
      </w:r>
      <w:r w:rsidR="009B6BE9" w:rsidRPr="002A141F">
        <w:rPr>
          <w:rFonts w:asciiTheme="minorHAnsi" w:hAnsiTheme="minorHAnsi" w:cs="Arial"/>
          <w:bCs/>
          <w:sz w:val="20"/>
          <w:szCs w:val="20"/>
        </w:rPr>
        <w:t xml:space="preserve"> si chiede </w:t>
      </w:r>
      <w:r w:rsidRPr="002A141F">
        <w:rPr>
          <w:rFonts w:asciiTheme="minorHAnsi" w:hAnsiTheme="minorHAnsi" w:cs="Arial"/>
          <w:bCs/>
          <w:sz w:val="20"/>
          <w:szCs w:val="20"/>
        </w:rPr>
        <w:t xml:space="preserve">di </w:t>
      </w:r>
      <w:r w:rsidR="009B6BE9" w:rsidRPr="002A141F">
        <w:rPr>
          <w:rFonts w:asciiTheme="minorHAnsi" w:hAnsiTheme="minorHAnsi" w:cs="Arial"/>
          <w:bCs/>
          <w:sz w:val="20"/>
          <w:szCs w:val="20"/>
        </w:rPr>
        <w:t xml:space="preserve">indicare </w:t>
      </w:r>
      <w:r w:rsidR="00123E2B" w:rsidRPr="002A141F">
        <w:rPr>
          <w:rFonts w:asciiTheme="minorHAnsi" w:hAnsiTheme="minorHAnsi" w:cs="Arial"/>
          <w:bCs/>
          <w:sz w:val="20"/>
          <w:szCs w:val="20"/>
        </w:rPr>
        <w:t xml:space="preserve">a cosa </w:t>
      </w:r>
      <w:r w:rsidRPr="002A141F">
        <w:rPr>
          <w:rFonts w:asciiTheme="minorHAnsi" w:hAnsiTheme="minorHAnsi" w:cs="Arial"/>
          <w:bCs/>
          <w:sz w:val="20"/>
          <w:szCs w:val="20"/>
        </w:rPr>
        <w:t>danno</w:t>
      </w:r>
      <w:r w:rsidR="009B6BE9" w:rsidRPr="002A141F">
        <w:rPr>
          <w:rFonts w:asciiTheme="minorHAnsi" w:hAnsiTheme="minorHAnsi" w:cs="Arial"/>
          <w:bCs/>
          <w:sz w:val="20"/>
          <w:szCs w:val="20"/>
        </w:rPr>
        <w:t xml:space="preserve"> diritto l</w:t>
      </w:r>
      <w:r w:rsidRPr="002A141F">
        <w:rPr>
          <w:rFonts w:asciiTheme="minorHAnsi" w:hAnsiTheme="minorHAnsi" w:cs="Arial"/>
          <w:bCs/>
          <w:sz w:val="20"/>
          <w:szCs w:val="20"/>
        </w:rPr>
        <w:t>e eventuali</w:t>
      </w:r>
      <w:r w:rsidR="009B6BE9" w:rsidRPr="002A141F">
        <w:rPr>
          <w:rFonts w:asciiTheme="minorHAnsi" w:hAnsiTheme="minorHAnsi" w:cs="Arial"/>
          <w:bCs/>
          <w:sz w:val="20"/>
          <w:szCs w:val="20"/>
        </w:rPr>
        <w:t xml:space="preserve"> </w:t>
      </w:r>
      <w:proofErr w:type="spellStart"/>
      <w:r w:rsidR="009B6BE9" w:rsidRPr="002A141F">
        <w:rPr>
          <w:rFonts w:asciiTheme="minorHAnsi" w:hAnsiTheme="minorHAnsi" w:cs="Arial"/>
          <w:bCs/>
          <w:sz w:val="20"/>
          <w:szCs w:val="20"/>
        </w:rPr>
        <w:t>fee</w:t>
      </w:r>
      <w:proofErr w:type="spellEnd"/>
      <w:r w:rsidR="009B6BE9" w:rsidRPr="002A141F">
        <w:rPr>
          <w:rFonts w:asciiTheme="minorHAnsi" w:hAnsiTheme="minorHAnsi" w:cs="Arial"/>
          <w:bCs/>
          <w:sz w:val="20"/>
          <w:szCs w:val="20"/>
        </w:rPr>
        <w:t xml:space="preserve"> </w:t>
      </w:r>
      <w:r w:rsidRPr="002A141F">
        <w:rPr>
          <w:rFonts w:asciiTheme="minorHAnsi" w:hAnsiTheme="minorHAnsi" w:cs="Arial"/>
          <w:bCs/>
          <w:sz w:val="20"/>
          <w:szCs w:val="20"/>
        </w:rPr>
        <w:t>da riconoscere</w:t>
      </w:r>
      <w:r w:rsidR="009B6BE9" w:rsidRPr="002A141F">
        <w:rPr>
          <w:rFonts w:asciiTheme="minorHAnsi" w:hAnsiTheme="minorHAnsi" w:cs="Arial"/>
          <w:bCs/>
          <w:sz w:val="20"/>
          <w:szCs w:val="20"/>
        </w:rPr>
        <w:t xml:space="preserve"> annualmente al produttore (es. aggiornamenti minor release, major release, aggiornamenti di sicurezza, patch, assistenza tecnica, bug fixing o più in generale manutenzione </w:t>
      </w:r>
      <w:proofErr w:type="gramStart"/>
      <w:r w:rsidR="009B6BE9" w:rsidRPr="002A141F">
        <w:rPr>
          <w:rFonts w:asciiTheme="minorHAnsi" w:hAnsiTheme="minorHAnsi" w:cs="Arial"/>
          <w:bCs/>
          <w:sz w:val="20"/>
          <w:szCs w:val="20"/>
        </w:rPr>
        <w:t>correttiva,..</w:t>
      </w:r>
      <w:proofErr w:type="gramEnd"/>
      <w:r w:rsidR="009B6BE9" w:rsidRPr="002A141F">
        <w:rPr>
          <w:rFonts w:asciiTheme="minorHAnsi" w:hAnsiTheme="minorHAnsi" w:cs="Arial"/>
          <w:bCs/>
          <w:sz w:val="20"/>
          <w:szCs w:val="20"/>
        </w:rPr>
        <w:t>).</w:t>
      </w:r>
    </w:p>
    <w:p w14:paraId="2BD982B3" w14:textId="77777777" w:rsidR="009B6BE9" w:rsidRPr="002A141F" w:rsidRDefault="009B6BE9" w:rsidP="009B6BE9">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6BE9" w:rsidRPr="002A141F" w14:paraId="5A6B20A4" w14:textId="77777777" w:rsidTr="006312E2">
        <w:trPr>
          <w:trHeight w:val="1824"/>
        </w:trPr>
        <w:tc>
          <w:tcPr>
            <w:tcW w:w="8494" w:type="dxa"/>
            <w:shd w:val="clear" w:color="auto" w:fill="F2F2F2" w:themeFill="background1" w:themeFillShade="F2"/>
          </w:tcPr>
          <w:p w14:paraId="5277D675" w14:textId="77777777" w:rsidR="009B6BE9" w:rsidRPr="002A141F" w:rsidRDefault="009B6BE9" w:rsidP="006312E2">
            <w:pPr>
              <w:ind w:left="284"/>
              <w:jc w:val="both"/>
              <w:rPr>
                <w:rFonts w:asciiTheme="minorHAnsi" w:hAnsiTheme="minorHAnsi" w:cs="Arial"/>
                <w:bCs/>
                <w:sz w:val="20"/>
                <w:szCs w:val="20"/>
              </w:rPr>
            </w:pPr>
          </w:p>
        </w:tc>
      </w:tr>
    </w:tbl>
    <w:p w14:paraId="376CAD91" w14:textId="77777777" w:rsidR="00F3751C" w:rsidRPr="002A141F" w:rsidRDefault="00F3751C" w:rsidP="00F3751C">
      <w:pPr>
        <w:jc w:val="both"/>
        <w:rPr>
          <w:rFonts w:asciiTheme="minorHAnsi" w:hAnsiTheme="minorHAnsi" w:cs="Arial"/>
          <w:bCs/>
          <w:sz w:val="20"/>
          <w:szCs w:val="20"/>
        </w:rPr>
      </w:pPr>
    </w:p>
    <w:p w14:paraId="5F4B5B75" w14:textId="7E54D05F" w:rsidR="00F3751C" w:rsidRPr="002A141F" w:rsidRDefault="0061157C" w:rsidP="00E147FB">
      <w:pPr>
        <w:numPr>
          <w:ilvl w:val="0"/>
          <w:numId w:val="3"/>
        </w:numPr>
        <w:jc w:val="both"/>
        <w:rPr>
          <w:rFonts w:asciiTheme="minorHAnsi" w:hAnsiTheme="minorHAnsi" w:cs="Arial"/>
          <w:bCs/>
          <w:sz w:val="20"/>
          <w:szCs w:val="20"/>
        </w:rPr>
      </w:pPr>
      <w:r w:rsidRPr="002A141F">
        <w:rPr>
          <w:rFonts w:asciiTheme="minorHAnsi" w:hAnsiTheme="minorHAnsi" w:cs="Arial"/>
          <w:bCs/>
          <w:sz w:val="20"/>
          <w:szCs w:val="20"/>
        </w:rPr>
        <w:t xml:space="preserve">In riferimento ai servizi di supporto </w:t>
      </w:r>
      <w:r w:rsidRPr="002A141F">
        <w:rPr>
          <w:rFonts w:asciiTheme="minorHAnsi" w:hAnsiTheme="minorHAnsi" w:cs="Arial"/>
          <w:bCs/>
          <w:sz w:val="20"/>
          <w:szCs w:val="20"/>
        </w:rPr>
        <w:t>all’installazione e configurazione di tali componenti negli ambienti dell’Amministrazione, s</w:t>
      </w:r>
      <w:r w:rsidR="00F3751C" w:rsidRPr="002A141F">
        <w:rPr>
          <w:rFonts w:asciiTheme="minorHAnsi" w:hAnsiTheme="minorHAnsi" w:cs="Arial"/>
          <w:bCs/>
          <w:sz w:val="20"/>
          <w:szCs w:val="20"/>
        </w:rPr>
        <w:t xml:space="preserve">i chiede di indicare </w:t>
      </w:r>
      <w:r w:rsidR="00973087" w:rsidRPr="002A141F">
        <w:rPr>
          <w:rFonts w:asciiTheme="minorHAnsi" w:hAnsiTheme="minorHAnsi" w:cs="Arial"/>
          <w:bCs/>
          <w:sz w:val="20"/>
          <w:szCs w:val="20"/>
        </w:rPr>
        <w:t xml:space="preserve">il </w:t>
      </w:r>
      <w:r w:rsidR="00973087" w:rsidRPr="002A141F">
        <w:rPr>
          <w:rFonts w:asciiTheme="minorHAnsi" w:hAnsiTheme="minorHAnsi" w:cs="Arial"/>
          <w:bCs/>
          <w:sz w:val="20"/>
          <w:szCs w:val="20"/>
        </w:rPr>
        <w:t xml:space="preserve">modello di </w:t>
      </w:r>
      <w:proofErr w:type="spellStart"/>
      <w:r w:rsidR="00973087" w:rsidRPr="002A141F">
        <w:rPr>
          <w:rFonts w:asciiTheme="minorHAnsi" w:hAnsiTheme="minorHAnsi" w:cs="Arial"/>
          <w:bCs/>
          <w:sz w:val="20"/>
          <w:szCs w:val="20"/>
        </w:rPr>
        <w:t>pricing</w:t>
      </w:r>
      <w:proofErr w:type="spellEnd"/>
      <w:r w:rsidR="00973087" w:rsidRPr="002A141F">
        <w:rPr>
          <w:rFonts w:asciiTheme="minorHAnsi" w:hAnsiTheme="minorHAnsi" w:cs="Arial"/>
          <w:bCs/>
          <w:sz w:val="20"/>
          <w:szCs w:val="20"/>
        </w:rPr>
        <w:t xml:space="preserve"> adottato e q</w:t>
      </w:r>
      <w:r w:rsidR="00F3751C" w:rsidRPr="002A141F">
        <w:rPr>
          <w:rFonts w:asciiTheme="minorHAnsi" w:hAnsiTheme="minorHAnsi" w:cs="Arial"/>
          <w:bCs/>
          <w:sz w:val="20"/>
          <w:szCs w:val="20"/>
        </w:rPr>
        <w:t xml:space="preserve">uale potrebbe essere la percentuale da applicare al valore economico del prezzo di vendita della mera fornitura di ciascuna componente riportata nella tabella 2, per individuare il prezzo di vendita dei </w:t>
      </w:r>
      <w:r w:rsidRPr="002A141F">
        <w:rPr>
          <w:rFonts w:asciiTheme="minorHAnsi" w:hAnsiTheme="minorHAnsi" w:cs="Arial"/>
          <w:bCs/>
          <w:sz w:val="20"/>
          <w:szCs w:val="20"/>
        </w:rPr>
        <w:t xml:space="preserve">suddetti </w:t>
      </w:r>
      <w:r w:rsidR="00F3751C" w:rsidRPr="002A141F">
        <w:rPr>
          <w:rFonts w:asciiTheme="minorHAnsi" w:hAnsiTheme="minorHAnsi" w:cs="Arial"/>
          <w:bCs/>
          <w:sz w:val="20"/>
          <w:szCs w:val="20"/>
        </w:rPr>
        <w:t>servizi</w:t>
      </w:r>
      <w:r w:rsidRPr="002A141F">
        <w:rPr>
          <w:rFonts w:asciiTheme="minorHAnsi" w:hAnsiTheme="minorHAnsi" w:cs="Arial"/>
          <w:bCs/>
          <w:sz w:val="20"/>
          <w:szCs w:val="20"/>
        </w:rPr>
        <w:t>.</w:t>
      </w:r>
    </w:p>
    <w:p w14:paraId="511A4DDD" w14:textId="77777777" w:rsidR="00F3751C" w:rsidRPr="002A141F" w:rsidRDefault="00F3751C" w:rsidP="00F3751C">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3751C" w:rsidRPr="002A141F" w14:paraId="5B0E1389" w14:textId="77777777" w:rsidTr="00A644A8">
        <w:trPr>
          <w:trHeight w:val="1824"/>
        </w:trPr>
        <w:tc>
          <w:tcPr>
            <w:tcW w:w="8494" w:type="dxa"/>
            <w:shd w:val="clear" w:color="auto" w:fill="F2F2F2" w:themeFill="background1" w:themeFillShade="F2"/>
          </w:tcPr>
          <w:p w14:paraId="7929FE4F" w14:textId="77777777" w:rsidR="00F3751C" w:rsidRPr="002A141F" w:rsidRDefault="00F3751C" w:rsidP="00A644A8">
            <w:pPr>
              <w:ind w:left="284"/>
              <w:jc w:val="both"/>
              <w:rPr>
                <w:rFonts w:asciiTheme="minorHAnsi" w:hAnsiTheme="minorHAnsi" w:cs="Arial"/>
                <w:bCs/>
                <w:sz w:val="20"/>
                <w:szCs w:val="20"/>
              </w:rPr>
            </w:pPr>
          </w:p>
        </w:tc>
      </w:tr>
    </w:tbl>
    <w:p w14:paraId="4BF859D2" w14:textId="6B200CEC" w:rsidR="00513592" w:rsidRPr="002A141F" w:rsidRDefault="00513592" w:rsidP="007707CC">
      <w:pPr>
        <w:ind w:left="284"/>
        <w:jc w:val="both"/>
        <w:rPr>
          <w:rFonts w:asciiTheme="minorHAnsi" w:hAnsiTheme="minorHAnsi" w:cs="Arial"/>
          <w:bCs/>
          <w:color w:val="FF0000"/>
          <w:sz w:val="20"/>
          <w:szCs w:val="20"/>
        </w:rPr>
      </w:pPr>
    </w:p>
    <w:p w14:paraId="3EE80954" w14:textId="58F24D98" w:rsidR="00302DD7" w:rsidRPr="002A141F" w:rsidRDefault="00513592" w:rsidP="00E147FB">
      <w:pPr>
        <w:numPr>
          <w:ilvl w:val="0"/>
          <w:numId w:val="3"/>
        </w:numPr>
        <w:jc w:val="both"/>
        <w:rPr>
          <w:rFonts w:asciiTheme="minorHAnsi" w:hAnsiTheme="minorHAnsi" w:cs="Arial"/>
          <w:bCs/>
          <w:sz w:val="20"/>
          <w:szCs w:val="20"/>
        </w:rPr>
      </w:pPr>
      <w:r w:rsidRPr="002A141F">
        <w:rPr>
          <w:rFonts w:asciiTheme="minorHAnsi" w:hAnsiTheme="minorHAnsi" w:cs="Arial"/>
          <w:bCs/>
          <w:sz w:val="20"/>
          <w:szCs w:val="20"/>
        </w:rPr>
        <w:t>Relativamente a</w:t>
      </w:r>
      <w:r w:rsidR="00540AEA" w:rsidRPr="002A141F">
        <w:rPr>
          <w:rFonts w:asciiTheme="minorHAnsi" w:hAnsiTheme="minorHAnsi" w:cs="Arial"/>
          <w:bCs/>
          <w:sz w:val="20"/>
          <w:szCs w:val="20"/>
        </w:rPr>
        <w:t>l supporto all’</w:t>
      </w:r>
      <w:r w:rsidR="00302DD7" w:rsidRPr="002A141F">
        <w:rPr>
          <w:rFonts w:asciiTheme="minorHAnsi" w:hAnsiTheme="minorHAnsi" w:cs="Arial"/>
          <w:bCs/>
          <w:sz w:val="20"/>
          <w:szCs w:val="20"/>
        </w:rPr>
        <w:t xml:space="preserve">installazione e configurazione </w:t>
      </w:r>
      <w:r w:rsidR="00540AEA" w:rsidRPr="002A141F">
        <w:rPr>
          <w:rFonts w:asciiTheme="minorHAnsi" w:hAnsiTheme="minorHAnsi" w:cs="Arial"/>
          <w:bCs/>
          <w:sz w:val="20"/>
          <w:szCs w:val="20"/>
        </w:rPr>
        <w:t xml:space="preserve">negli ambienti dell’Amministrazione </w:t>
      </w:r>
      <w:r w:rsidR="00302DD7" w:rsidRPr="002A141F">
        <w:rPr>
          <w:rFonts w:asciiTheme="minorHAnsi" w:hAnsiTheme="minorHAnsi" w:cs="Arial"/>
          <w:bCs/>
          <w:sz w:val="20"/>
          <w:szCs w:val="20"/>
        </w:rPr>
        <w:t>di</w:t>
      </w:r>
      <w:r w:rsidRPr="002A141F">
        <w:rPr>
          <w:rFonts w:asciiTheme="minorHAnsi" w:hAnsiTheme="minorHAnsi" w:cs="Arial"/>
          <w:bCs/>
          <w:sz w:val="20"/>
          <w:szCs w:val="20"/>
        </w:rPr>
        <w:t xml:space="preserve"> ciascuna componente riportata nella tabella 2, in base alle vostre esperienze pregresse, si chiede di indicare</w:t>
      </w:r>
      <w:r w:rsidR="00302DD7" w:rsidRPr="002A141F">
        <w:rPr>
          <w:rFonts w:asciiTheme="minorHAnsi" w:hAnsiTheme="minorHAnsi" w:cs="Arial"/>
          <w:bCs/>
          <w:sz w:val="20"/>
          <w:szCs w:val="20"/>
        </w:rPr>
        <w:t xml:space="preserve">: </w:t>
      </w:r>
    </w:p>
    <w:p w14:paraId="678D4549" w14:textId="0A2D2614" w:rsidR="0004579F" w:rsidRPr="002A141F" w:rsidRDefault="0004579F" w:rsidP="00656013">
      <w:pPr>
        <w:pStyle w:val="Paragrafoelenco"/>
        <w:numPr>
          <w:ilvl w:val="0"/>
          <w:numId w:val="6"/>
        </w:numPr>
        <w:jc w:val="both"/>
        <w:rPr>
          <w:rFonts w:asciiTheme="minorHAnsi" w:hAnsiTheme="minorHAnsi" w:cs="Arial"/>
          <w:bCs/>
          <w:sz w:val="20"/>
          <w:szCs w:val="20"/>
        </w:rPr>
      </w:pPr>
      <w:r w:rsidRPr="002A141F">
        <w:rPr>
          <w:rFonts w:asciiTheme="minorHAnsi" w:hAnsiTheme="minorHAnsi" w:cs="Arial"/>
          <w:bCs/>
          <w:sz w:val="20"/>
          <w:szCs w:val="20"/>
        </w:rPr>
        <w:t>i profili professionali impiegati per tale attività descrivendone le principali caratteristiche</w:t>
      </w:r>
      <w:r w:rsidR="00A06DD2" w:rsidRPr="002A141F">
        <w:rPr>
          <w:rFonts w:asciiTheme="minorHAnsi" w:hAnsiTheme="minorHAnsi" w:cs="Arial"/>
          <w:bCs/>
          <w:sz w:val="20"/>
          <w:szCs w:val="20"/>
        </w:rPr>
        <w:t>;</w:t>
      </w:r>
      <w:r w:rsidRPr="002A141F">
        <w:rPr>
          <w:rFonts w:asciiTheme="minorHAnsi" w:hAnsiTheme="minorHAnsi" w:cs="Arial"/>
          <w:bCs/>
          <w:sz w:val="20"/>
          <w:szCs w:val="20"/>
        </w:rPr>
        <w:t xml:space="preserve"> </w:t>
      </w:r>
    </w:p>
    <w:p w14:paraId="31A7F715" w14:textId="77777777" w:rsidR="0004579F" w:rsidRPr="002A141F" w:rsidRDefault="0004579F" w:rsidP="00656013">
      <w:pPr>
        <w:pStyle w:val="Paragrafoelenco"/>
        <w:numPr>
          <w:ilvl w:val="0"/>
          <w:numId w:val="6"/>
        </w:numPr>
        <w:jc w:val="both"/>
        <w:rPr>
          <w:rFonts w:asciiTheme="minorHAnsi" w:hAnsiTheme="minorHAnsi" w:cs="Arial"/>
          <w:bCs/>
          <w:sz w:val="20"/>
          <w:szCs w:val="20"/>
        </w:rPr>
      </w:pPr>
      <w:r w:rsidRPr="002A141F">
        <w:rPr>
          <w:rFonts w:asciiTheme="minorHAnsi" w:hAnsiTheme="minorHAnsi" w:cs="Arial"/>
          <w:bCs/>
          <w:sz w:val="20"/>
          <w:szCs w:val="20"/>
        </w:rPr>
        <w:t>il contratto collettivo nazionale di riferimento e il livello di inquadramento per ciascuno dei profili professionali indicati nel punto precedente;</w:t>
      </w:r>
    </w:p>
    <w:p w14:paraId="13BEBA3F" w14:textId="1EE06176" w:rsidR="0004579F" w:rsidRPr="002A141F" w:rsidRDefault="0004579F" w:rsidP="00656013">
      <w:pPr>
        <w:pStyle w:val="Paragrafoelenco"/>
        <w:numPr>
          <w:ilvl w:val="0"/>
          <w:numId w:val="6"/>
        </w:numPr>
        <w:jc w:val="both"/>
        <w:rPr>
          <w:rFonts w:asciiTheme="minorHAnsi" w:hAnsiTheme="minorHAnsi" w:cs="Arial"/>
          <w:bCs/>
          <w:sz w:val="20"/>
          <w:szCs w:val="20"/>
        </w:rPr>
      </w:pPr>
      <w:r w:rsidRPr="002A141F">
        <w:rPr>
          <w:rFonts w:asciiTheme="minorHAnsi" w:hAnsiTheme="minorHAnsi" w:cs="Arial"/>
          <w:bCs/>
          <w:sz w:val="20"/>
          <w:szCs w:val="20"/>
        </w:rPr>
        <w:lastRenderedPageBreak/>
        <w:t xml:space="preserve">i titoli di studio, l’anzianità lavorativa, le competenze, l’esperienza maturata e le certificazioni possedute dalle risorse </w:t>
      </w:r>
      <w:r w:rsidR="001A29C9" w:rsidRPr="002A141F">
        <w:rPr>
          <w:rFonts w:asciiTheme="minorHAnsi" w:hAnsiTheme="minorHAnsi" w:cs="Arial"/>
          <w:bCs/>
          <w:sz w:val="20"/>
          <w:szCs w:val="20"/>
        </w:rPr>
        <w:t>impiegate con i</w:t>
      </w:r>
      <w:r w:rsidRPr="002A141F">
        <w:rPr>
          <w:rFonts w:asciiTheme="minorHAnsi" w:hAnsiTheme="minorHAnsi" w:cs="Arial"/>
          <w:bCs/>
          <w:sz w:val="20"/>
          <w:szCs w:val="20"/>
        </w:rPr>
        <w:t xml:space="preserve"> profili professional</w:t>
      </w:r>
      <w:r w:rsidR="00AF556F" w:rsidRPr="002A141F">
        <w:rPr>
          <w:rFonts w:asciiTheme="minorHAnsi" w:hAnsiTheme="minorHAnsi" w:cs="Arial"/>
          <w:bCs/>
          <w:sz w:val="20"/>
          <w:szCs w:val="20"/>
        </w:rPr>
        <w:t>i indicati nel punto precedente;</w:t>
      </w:r>
    </w:p>
    <w:p w14:paraId="1F335414" w14:textId="490E16BE" w:rsidR="00CF0EBE" w:rsidRPr="002A141F" w:rsidRDefault="00CF0EBE" w:rsidP="00656013">
      <w:pPr>
        <w:pStyle w:val="Paragrafoelenco"/>
        <w:numPr>
          <w:ilvl w:val="0"/>
          <w:numId w:val="6"/>
        </w:numPr>
        <w:jc w:val="both"/>
        <w:rPr>
          <w:rFonts w:asciiTheme="minorHAnsi" w:hAnsiTheme="minorHAnsi" w:cs="Arial"/>
          <w:bCs/>
          <w:sz w:val="20"/>
          <w:szCs w:val="20"/>
        </w:rPr>
      </w:pPr>
      <w:r w:rsidRPr="002A141F">
        <w:rPr>
          <w:rFonts w:asciiTheme="minorHAnsi" w:hAnsiTheme="minorHAnsi" w:cs="Arial"/>
          <w:bCs/>
          <w:sz w:val="20"/>
          <w:szCs w:val="20"/>
        </w:rPr>
        <w:t>valore di impegno medio in ore/uomo per ciascuno dei profili professionali indicati</w:t>
      </w:r>
      <w:r w:rsidR="00AF556F" w:rsidRPr="002A141F">
        <w:rPr>
          <w:rFonts w:asciiTheme="minorHAnsi" w:hAnsiTheme="minorHAnsi" w:cs="Arial"/>
          <w:bCs/>
          <w:sz w:val="20"/>
          <w:szCs w:val="20"/>
        </w:rPr>
        <w:t>.</w:t>
      </w:r>
    </w:p>
    <w:p w14:paraId="050B43B1" w14:textId="77777777" w:rsidR="00CF0EBE" w:rsidRPr="002A141F" w:rsidRDefault="00CF0EBE" w:rsidP="00CF0EBE">
      <w:pPr>
        <w:ind w:left="64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F0EBE" w:rsidRPr="002A141F" w14:paraId="0DE15776" w14:textId="77777777" w:rsidTr="00143307">
        <w:trPr>
          <w:trHeight w:val="1824"/>
        </w:trPr>
        <w:tc>
          <w:tcPr>
            <w:tcW w:w="8494" w:type="dxa"/>
            <w:shd w:val="clear" w:color="auto" w:fill="F2F2F2" w:themeFill="background1" w:themeFillShade="F2"/>
          </w:tcPr>
          <w:p w14:paraId="1C308EC2" w14:textId="77777777" w:rsidR="00CF0EBE" w:rsidRPr="002A141F" w:rsidRDefault="00CF0EBE" w:rsidP="00143307">
            <w:pPr>
              <w:ind w:left="284"/>
              <w:jc w:val="both"/>
              <w:rPr>
                <w:rFonts w:asciiTheme="minorHAnsi" w:hAnsiTheme="minorHAnsi" w:cs="Arial"/>
                <w:bCs/>
                <w:sz w:val="20"/>
                <w:szCs w:val="20"/>
              </w:rPr>
            </w:pPr>
          </w:p>
        </w:tc>
      </w:tr>
    </w:tbl>
    <w:p w14:paraId="465143A4" w14:textId="454CAF88" w:rsidR="00F3751C" w:rsidRPr="002A141F" w:rsidRDefault="00F3751C" w:rsidP="00CF0EBE">
      <w:pPr>
        <w:jc w:val="both"/>
        <w:rPr>
          <w:rFonts w:asciiTheme="minorHAnsi" w:hAnsiTheme="minorHAnsi" w:cs="Arial"/>
          <w:bCs/>
          <w:sz w:val="20"/>
          <w:szCs w:val="20"/>
        </w:rPr>
      </w:pPr>
    </w:p>
    <w:p w14:paraId="6A3F0EC3" w14:textId="2DFA1B33" w:rsidR="00F3751C" w:rsidRPr="002A141F" w:rsidRDefault="0061157C" w:rsidP="00E147FB">
      <w:pPr>
        <w:numPr>
          <w:ilvl w:val="0"/>
          <w:numId w:val="3"/>
        </w:numPr>
        <w:jc w:val="both"/>
        <w:rPr>
          <w:rFonts w:asciiTheme="minorHAnsi" w:hAnsiTheme="minorHAnsi" w:cs="Arial"/>
          <w:bCs/>
          <w:sz w:val="20"/>
          <w:szCs w:val="20"/>
        </w:rPr>
      </w:pPr>
      <w:r w:rsidRPr="002A141F">
        <w:rPr>
          <w:rFonts w:asciiTheme="minorHAnsi" w:hAnsiTheme="minorHAnsi" w:cs="Arial"/>
          <w:bCs/>
          <w:sz w:val="20"/>
          <w:szCs w:val="20"/>
        </w:rPr>
        <w:t>Relativamente agli aggiornamenti annui inclusi del supporto all’installazione degli stessi negli ambienti dell’Amministrazione, s</w:t>
      </w:r>
      <w:r w:rsidR="00F3751C" w:rsidRPr="002A141F">
        <w:rPr>
          <w:rFonts w:asciiTheme="minorHAnsi" w:hAnsiTheme="minorHAnsi" w:cs="Arial"/>
          <w:bCs/>
          <w:sz w:val="20"/>
          <w:szCs w:val="20"/>
        </w:rPr>
        <w:t>i chiede di indicare</w:t>
      </w:r>
      <w:r w:rsidR="008F6A97">
        <w:rPr>
          <w:rFonts w:asciiTheme="minorHAnsi" w:hAnsiTheme="minorHAnsi" w:cs="Arial"/>
          <w:bCs/>
          <w:sz w:val="20"/>
          <w:szCs w:val="20"/>
        </w:rPr>
        <w:t xml:space="preserve"> </w:t>
      </w:r>
      <w:r w:rsidR="00F3751C" w:rsidRPr="002A141F">
        <w:rPr>
          <w:rFonts w:asciiTheme="minorHAnsi" w:hAnsiTheme="minorHAnsi" w:cs="Arial"/>
          <w:bCs/>
          <w:sz w:val="20"/>
          <w:szCs w:val="20"/>
        </w:rPr>
        <w:t>quale potrebbe essere la percentuale da applicare al valore economico del prezzo di vendita della mera fornitura di ciascuna componente riportata nella tabella 2, per indiv</w:t>
      </w:r>
      <w:r w:rsidRPr="002A141F">
        <w:rPr>
          <w:rFonts w:asciiTheme="minorHAnsi" w:hAnsiTheme="minorHAnsi" w:cs="Arial"/>
          <w:bCs/>
          <w:sz w:val="20"/>
          <w:szCs w:val="20"/>
        </w:rPr>
        <w:t>iduare il prezzo di vendita di tali servizi</w:t>
      </w:r>
      <w:r w:rsidR="00F3751C" w:rsidRPr="002A141F">
        <w:rPr>
          <w:rFonts w:asciiTheme="minorHAnsi" w:hAnsiTheme="minorHAnsi" w:cs="Arial"/>
          <w:bCs/>
          <w:sz w:val="20"/>
          <w:szCs w:val="20"/>
        </w:rPr>
        <w:t xml:space="preserve">. Si chiede di specificare a cosa da diritto il corrispettivo economico determinato dall’applicazione della suddetta percentuale. Si chiede infine di indicare percentuali distinte laddove siano previsti corrispettivi economici differenti tra le tipologie di aggiornamenti (es. major release, minor release, aggiornamenti e patch di sicurezza...) </w:t>
      </w:r>
    </w:p>
    <w:p w14:paraId="239465A5" w14:textId="77777777" w:rsidR="00F3751C" w:rsidRPr="002A141F" w:rsidRDefault="00F3751C" w:rsidP="00F3751C">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3751C" w:rsidRPr="002A141F" w14:paraId="5ECF825A" w14:textId="77777777" w:rsidTr="00A644A8">
        <w:trPr>
          <w:trHeight w:val="1824"/>
        </w:trPr>
        <w:tc>
          <w:tcPr>
            <w:tcW w:w="8494" w:type="dxa"/>
            <w:shd w:val="clear" w:color="auto" w:fill="F2F2F2" w:themeFill="background1" w:themeFillShade="F2"/>
          </w:tcPr>
          <w:p w14:paraId="0F0C1D5F" w14:textId="77777777" w:rsidR="00F3751C" w:rsidRPr="002A141F" w:rsidRDefault="00F3751C" w:rsidP="00A644A8">
            <w:pPr>
              <w:ind w:left="284"/>
              <w:jc w:val="both"/>
              <w:rPr>
                <w:rFonts w:asciiTheme="minorHAnsi" w:hAnsiTheme="minorHAnsi" w:cs="Arial"/>
                <w:bCs/>
                <w:sz w:val="20"/>
                <w:szCs w:val="20"/>
              </w:rPr>
            </w:pPr>
          </w:p>
        </w:tc>
      </w:tr>
    </w:tbl>
    <w:p w14:paraId="771D985D" w14:textId="77777777" w:rsidR="008D5F51" w:rsidRPr="002A141F" w:rsidRDefault="008D5F51" w:rsidP="00F3751C">
      <w:pPr>
        <w:jc w:val="both"/>
        <w:rPr>
          <w:rFonts w:asciiTheme="minorHAnsi" w:hAnsiTheme="minorHAnsi" w:cs="Arial"/>
          <w:bCs/>
          <w:color w:val="FF0000"/>
          <w:sz w:val="20"/>
          <w:szCs w:val="20"/>
        </w:rPr>
      </w:pPr>
    </w:p>
    <w:p w14:paraId="0259DACA" w14:textId="182098CD" w:rsidR="006D4409" w:rsidRPr="002A141F" w:rsidRDefault="0061157C" w:rsidP="00E147FB">
      <w:pPr>
        <w:numPr>
          <w:ilvl w:val="0"/>
          <w:numId w:val="3"/>
        </w:numPr>
        <w:jc w:val="both"/>
        <w:rPr>
          <w:rFonts w:asciiTheme="minorHAnsi" w:hAnsiTheme="minorHAnsi" w:cs="Arial"/>
          <w:bCs/>
          <w:sz w:val="20"/>
          <w:szCs w:val="20"/>
        </w:rPr>
      </w:pPr>
      <w:r w:rsidRPr="002A141F">
        <w:rPr>
          <w:rFonts w:asciiTheme="minorHAnsi" w:hAnsiTheme="minorHAnsi" w:cs="Arial"/>
          <w:bCs/>
          <w:sz w:val="20"/>
          <w:szCs w:val="20"/>
        </w:rPr>
        <w:t xml:space="preserve">Relativamente al servizio di </w:t>
      </w:r>
      <w:r w:rsidRPr="002A141F">
        <w:rPr>
          <w:rFonts w:asciiTheme="minorHAnsi" w:hAnsiTheme="minorHAnsi" w:cs="Arial"/>
          <w:bCs/>
          <w:sz w:val="20"/>
          <w:szCs w:val="20"/>
        </w:rPr>
        <w:t>manutenzione annua, s</w:t>
      </w:r>
      <w:r w:rsidR="00886A48" w:rsidRPr="002A141F">
        <w:rPr>
          <w:rFonts w:asciiTheme="minorHAnsi" w:hAnsiTheme="minorHAnsi" w:cs="Arial"/>
          <w:bCs/>
          <w:sz w:val="20"/>
          <w:szCs w:val="20"/>
        </w:rPr>
        <w:t xml:space="preserve">i chiede di indicare quale potrebbe essere la percentuale da applicare al valore economico del prezzo di vendita della mera fornitura di ciascuna componente riportata nella tabella 2, per individuare il prezzo di vendita </w:t>
      </w:r>
      <w:r w:rsidRPr="002A141F">
        <w:rPr>
          <w:rFonts w:asciiTheme="minorHAnsi" w:hAnsiTheme="minorHAnsi" w:cs="Arial"/>
          <w:bCs/>
          <w:sz w:val="20"/>
          <w:szCs w:val="20"/>
        </w:rPr>
        <w:t>di tale servizio</w:t>
      </w:r>
      <w:r w:rsidR="00886A48" w:rsidRPr="002A141F">
        <w:rPr>
          <w:rFonts w:asciiTheme="minorHAnsi" w:hAnsiTheme="minorHAnsi" w:cs="Arial"/>
          <w:bCs/>
          <w:sz w:val="20"/>
          <w:szCs w:val="20"/>
        </w:rPr>
        <w:t xml:space="preserve">. Si chiede di specificare a cosa da diritto il corrispettivo </w:t>
      </w:r>
      <w:r w:rsidR="00886A48" w:rsidRPr="002A141F">
        <w:rPr>
          <w:rFonts w:asciiTheme="minorHAnsi" w:hAnsiTheme="minorHAnsi" w:cs="Arial"/>
          <w:bCs/>
          <w:sz w:val="20"/>
          <w:szCs w:val="20"/>
        </w:rPr>
        <w:t>economico determinato dall’applicazione della suddetta percentuale.</w:t>
      </w:r>
    </w:p>
    <w:p w14:paraId="4C2B1D5F" w14:textId="77777777" w:rsidR="006D4409" w:rsidRPr="000812AD" w:rsidRDefault="006D4409" w:rsidP="006D4409">
      <w:pPr>
        <w:ind w:left="64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D4409" w14:paraId="3EFF424B" w14:textId="77777777" w:rsidTr="00A644A8">
        <w:trPr>
          <w:trHeight w:val="1824"/>
        </w:trPr>
        <w:tc>
          <w:tcPr>
            <w:tcW w:w="8494" w:type="dxa"/>
            <w:shd w:val="clear" w:color="auto" w:fill="F2F2F2" w:themeFill="background1" w:themeFillShade="F2"/>
          </w:tcPr>
          <w:p w14:paraId="2D12A2E0" w14:textId="77777777" w:rsidR="006D4409" w:rsidRDefault="006D4409" w:rsidP="00A644A8">
            <w:pPr>
              <w:ind w:left="284"/>
              <w:jc w:val="both"/>
              <w:rPr>
                <w:rFonts w:asciiTheme="minorHAnsi" w:hAnsiTheme="minorHAnsi" w:cs="Arial"/>
                <w:bCs/>
                <w:sz w:val="20"/>
                <w:szCs w:val="20"/>
              </w:rPr>
            </w:pPr>
          </w:p>
        </w:tc>
      </w:tr>
    </w:tbl>
    <w:p w14:paraId="29F6BB37" w14:textId="77777777" w:rsidR="00F3751C" w:rsidRDefault="00F3751C" w:rsidP="00CF0EBE">
      <w:pPr>
        <w:jc w:val="both"/>
        <w:rPr>
          <w:rFonts w:asciiTheme="minorHAnsi" w:hAnsiTheme="minorHAnsi" w:cs="Arial"/>
          <w:bCs/>
          <w:sz w:val="20"/>
          <w:szCs w:val="20"/>
        </w:rPr>
      </w:pPr>
    </w:p>
    <w:p w14:paraId="5F24F8FA" w14:textId="5174BB94" w:rsidR="00EF0050" w:rsidRDefault="00EF05E5" w:rsidP="00E147FB">
      <w:pPr>
        <w:numPr>
          <w:ilvl w:val="0"/>
          <w:numId w:val="3"/>
        </w:numPr>
        <w:jc w:val="both"/>
        <w:rPr>
          <w:rFonts w:asciiTheme="minorHAnsi" w:hAnsiTheme="minorHAnsi" w:cs="Arial"/>
          <w:bCs/>
          <w:sz w:val="20"/>
          <w:szCs w:val="20"/>
        </w:rPr>
      </w:pPr>
      <w:r w:rsidRPr="00EF05E5">
        <w:rPr>
          <w:rFonts w:asciiTheme="minorHAnsi" w:hAnsiTheme="minorHAnsi" w:cs="Arial"/>
          <w:bCs/>
          <w:sz w:val="20"/>
          <w:szCs w:val="20"/>
        </w:rPr>
        <w:t xml:space="preserve">Relativamente ai servizi di supporto specialistico nell’ambito delle componenti </w:t>
      </w:r>
      <w:r w:rsidR="00E53F18">
        <w:rPr>
          <w:rFonts w:asciiTheme="minorHAnsi" w:hAnsiTheme="minorHAnsi" w:cs="Arial"/>
          <w:bCs/>
          <w:sz w:val="20"/>
          <w:szCs w:val="20"/>
        </w:rPr>
        <w:t>di V</w:t>
      </w:r>
      <w:r w:rsidR="00FB25BE">
        <w:rPr>
          <w:rFonts w:asciiTheme="minorHAnsi" w:hAnsiTheme="minorHAnsi" w:cs="Arial"/>
          <w:bCs/>
          <w:sz w:val="20"/>
          <w:szCs w:val="20"/>
        </w:rPr>
        <w:t xml:space="preserve">ostra competenza </w:t>
      </w:r>
      <w:r w:rsidRPr="00EF05E5">
        <w:rPr>
          <w:rFonts w:asciiTheme="minorHAnsi" w:hAnsiTheme="minorHAnsi" w:cs="Arial"/>
          <w:bCs/>
          <w:sz w:val="20"/>
          <w:szCs w:val="20"/>
        </w:rPr>
        <w:t>riportate nella tabella 2, in base alle vostre esperienze pregresse, si chiede di indicare</w:t>
      </w:r>
      <w:r w:rsidR="00EF0050">
        <w:rPr>
          <w:rFonts w:asciiTheme="minorHAnsi" w:hAnsiTheme="minorHAnsi" w:cs="Arial"/>
          <w:bCs/>
          <w:sz w:val="20"/>
          <w:szCs w:val="20"/>
        </w:rPr>
        <w:t>:</w:t>
      </w:r>
    </w:p>
    <w:p w14:paraId="543887AA" w14:textId="0EE2A846" w:rsidR="00EF0050" w:rsidRDefault="00EF0050" w:rsidP="00656013">
      <w:pPr>
        <w:pStyle w:val="Paragrafoelenco"/>
        <w:numPr>
          <w:ilvl w:val="0"/>
          <w:numId w:val="7"/>
        </w:numPr>
        <w:jc w:val="both"/>
        <w:rPr>
          <w:rFonts w:asciiTheme="minorHAnsi" w:hAnsiTheme="minorHAnsi" w:cs="Arial"/>
          <w:bCs/>
          <w:sz w:val="20"/>
          <w:szCs w:val="20"/>
        </w:rPr>
      </w:pPr>
      <w:r w:rsidRPr="00EF0050">
        <w:rPr>
          <w:rFonts w:asciiTheme="minorHAnsi" w:hAnsiTheme="minorHAnsi" w:cs="Arial"/>
          <w:bCs/>
          <w:sz w:val="20"/>
          <w:szCs w:val="20"/>
        </w:rPr>
        <w:t xml:space="preserve">i profili professionali impiegati per tale attività </w:t>
      </w:r>
      <w:r>
        <w:rPr>
          <w:rFonts w:asciiTheme="minorHAnsi" w:hAnsiTheme="minorHAnsi" w:cs="Arial"/>
          <w:bCs/>
          <w:sz w:val="20"/>
          <w:szCs w:val="20"/>
        </w:rPr>
        <w:t>descrivendone le principali caratteristiche</w:t>
      </w:r>
      <w:r w:rsidR="00A401C4">
        <w:rPr>
          <w:rFonts w:asciiTheme="minorHAnsi" w:hAnsiTheme="minorHAnsi" w:cs="Arial"/>
          <w:bCs/>
          <w:sz w:val="20"/>
          <w:szCs w:val="20"/>
        </w:rPr>
        <w:t>;</w:t>
      </w:r>
      <w:r>
        <w:rPr>
          <w:rFonts w:asciiTheme="minorHAnsi" w:hAnsiTheme="minorHAnsi" w:cs="Arial"/>
          <w:bCs/>
          <w:sz w:val="20"/>
          <w:szCs w:val="20"/>
        </w:rPr>
        <w:t xml:space="preserve"> </w:t>
      </w:r>
    </w:p>
    <w:p w14:paraId="0B74BD31" w14:textId="049DF24E" w:rsidR="00EF0050" w:rsidRDefault="00EF0050" w:rsidP="00656013">
      <w:pPr>
        <w:pStyle w:val="Paragrafoelenco"/>
        <w:numPr>
          <w:ilvl w:val="0"/>
          <w:numId w:val="7"/>
        </w:numPr>
        <w:jc w:val="both"/>
        <w:rPr>
          <w:rFonts w:asciiTheme="minorHAnsi" w:hAnsiTheme="minorHAnsi" w:cs="Arial"/>
          <w:bCs/>
          <w:sz w:val="20"/>
          <w:szCs w:val="20"/>
        </w:rPr>
      </w:pPr>
      <w:r w:rsidRPr="00EF0050">
        <w:rPr>
          <w:rFonts w:asciiTheme="minorHAnsi" w:hAnsiTheme="minorHAnsi" w:cs="Arial"/>
          <w:bCs/>
          <w:sz w:val="20"/>
          <w:szCs w:val="20"/>
        </w:rPr>
        <w:lastRenderedPageBreak/>
        <w:t>il contratto collettivo nazionale di riferimento</w:t>
      </w:r>
      <w:r>
        <w:rPr>
          <w:rFonts w:asciiTheme="minorHAnsi" w:hAnsiTheme="minorHAnsi" w:cs="Arial"/>
          <w:bCs/>
          <w:sz w:val="20"/>
          <w:szCs w:val="20"/>
        </w:rPr>
        <w:t xml:space="preserve"> e il livello di inquadramento per ciascuno dei profili professionali indicati nel punto precedente</w:t>
      </w:r>
      <w:r w:rsidR="0010626A">
        <w:rPr>
          <w:rFonts w:asciiTheme="minorHAnsi" w:hAnsiTheme="minorHAnsi" w:cs="Arial"/>
          <w:bCs/>
          <w:sz w:val="20"/>
          <w:szCs w:val="20"/>
        </w:rPr>
        <w:t>;</w:t>
      </w:r>
    </w:p>
    <w:p w14:paraId="25A9DD66" w14:textId="062D9248" w:rsidR="00EF0050" w:rsidRPr="00EF0050" w:rsidRDefault="00EF0050" w:rsidP="00656013">
      <w:pPr>
        <w:pStyle w:val="Paragrafoelenco"/>
        <w:numPr>
          <w:ilvl w:val="0"/>
          <w:numId w:val="7"/>
        </w:numPr>
        <w:jc w:val="both"/>
        <w:rPr>
          <w:rFonts w:asciiTheme="minorHAnsi" w:hAnsiTheme="minorHAnsi" w:cs="Arial"/>
          <w:bCs/>
          <w:sz w:val="20"/>
          <w:szCs w:val="20"/>
        </w:rPr>
      </w:pPr>
      <w:r>
        <w:rPr>
          <w:rFonts w:asciiTheme="minorHAnsi" w:hAnsiTheme="minorHAnsi" w:cs="Arial"/>
          <w:bCs/>
          <w:sz w:val="20"/>
          <w:szCs w:val="20"/>
        </w:rPr>
        <w:t>i titoli di studio, l’anzianità lavorativa,</w:t>
      </w:r>
      <w:r w:rsidRPr="00EF0050">
        <w:rPr>
          <w:rFonts w:asciiTheme="minorHAnsi" w:hAnsiTheme="minorHAnsi" w:cs="Arial"/>
          <w:bCs/>
          <w:sz w:val="20"/>
          <w:szCs w:val="20"/>
        </w:rPr>
        <w:t xml:space="preserve"> </w:t>
      </w:r>
      <w:r w:rsidR="00E176A8">
        <w:rPr>
          <w:rFonts w:asciiTheme="minorHAnsi" w:hAnsiTheme="minorHAnsi" w:cs="Arial"/>
          <w:bCs/>
          <w:sz w:val="20"/>
          <w:szCs w:val="20"/>
        </w:rPr>
        <w:t xml:space="preserve">le competenze, </w:t>
      </w:r>
      <w:r w:rsidRPr="00EF0050">
        <w:rPr>
          <w:rFonts w:asciiTheme="minorHAnsi" w:hAnsiTheme="minorHAnsi" w:cs="Arial"/>
          <w:bCs/>
          <w:sz w:val="20"/>
          <w:szCs w:val="20"/>
        </w:rPr>
        <w:t xml:space="preserve">l’esperienza maturata e le certificazioni possedute dalle risorse </w:t>
      </w:r>
      <w:r w:rsidR="001A29C9">
        <w:rPr>
          <w:rFonts w:asciiTheme="minorHAnsi" w:hAnsiTheme="minorHAnsi" w:cs="Arial"/>
          <w:bCs/>
          <w:sz w:val="20"/>
          <w:szCs w:val="20"/>
        </w:rPr>
        <w:t>impiegate con i</w:t>
      </w:r>
      <w:r w:rsidR="0010626A">
        <w:rPr>
          <w:rFonts w:asciiTheme="minorHAnsi" w:hAnsiTheme="minorHAnsi" w:cs="Arial"/>
          <w:bCs/>
          <w:sz w:val="20"/>
          <w:szCs w:val="20"/>
        </w:rPr>
        <w:t xml:space="preserve"> profili professionali indicati.</w:t>
      </w:r>
    </w:p>
    <w:p w14:paraId="4B6F759D" w14:textId="77777777" w:rsidR="00EF05E5" w:rsidRPr="000812AD" w:rsidRDefault="00EF05E5" w:rsidP="00EF05E5">
      <w:pPr>
        <w:ind w:left="64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F05E5" w14:paraId="2C020620" w14:textId="77777777" w:rsidTr="00143307">
        <w:trPr>
          <w:trHeight w:val="1824"/>
        </w:trPr>
        <w:tc>
          <w:tcPr>
            <w:tcW w:w="8494" w:type="dxa"/>
            <w:shd w:val="clear" w:color="auto" w:fill="F2F2F2" w:themeFill="background1" w:themeFillShade="F2"/>
          </w:tcPr>
          <w:p w14:paraId="0DFFDE5B" w14:textId="77777777" w:rsidR="00EF05E5" w:rsidRDefault="00EF05E5" w:rsidP="00143307">
            <w:pPr>
              <w:ind w:left="284"/>
              <w:jc w:val="both"/>
              <w:rPr>
                <w:rFonts w:asciiTheme="minorHAnsi" w:hAnsiTheme="minorHAnsi" w:cs="Arial"/>
                <w:bCs/>
                <w:sz w:val="20"/>
                <w:szCs w:val="20"/>
              </w:rPr>
            </w:pPr>
          </w:p>
        </w:tc>
      </w:tr>
    </w:tbl>
    <w:p w14:paraId="3BA9FAD8" w14:textId="77777777" w:rsidR="001F6C19" w:rsidRDefault="001F6C19" w:rsidP="00A06DD2">
      <w:pPr>
        <w:jc w:val="both"/>
        <w:rPr>
          <w:rFonts w:asciiTheme="minorHAnsi" w:hAnsiTheme="minorHAnsi" w:cs="Arial"/>
          <w:bCs/>
          <w:sz w:val="20"/>
          <w:szCs w:val="20"/>
        </w:rPr>
      </w:pPr>
    </w:p>
    <w:p w14:paraId="79330AFB" w14:textId="77777777" w:rsidR="009B6BE9" w:rsidRPr="000812AD" w:rsidRDefault="009B6BE9" w:rsidP="00E147FB">
      <w:pPr>
        <w:numPr>
          <w:ilvl w:val="0"/>
          <w:numId w:val="3"/>
        </w:numPr>
        <w:jc w:val="both"/>
        <w:rPr>
          <w:rFonts w:asciiTheme="minorHAnsi" w:hAnsiTheme="minorHAnsi" w:cs="Arial"/>
          <w:bCs/>
          <w:sz w:val="20"/>
          <w:szCs w:val="20"/>
        </w:rPr>
      </w:pPr>
      <w:r>
        <w:rPr>
          <w:rFonts w:asciiTheme="minorHAnsi" w:hAnsiTheme="minorHAnsi" w:cs="Arial"/>
          <w:bCs/>
          <w:sz w:val="20"/>
          <w:szCs w:val="20"/>
        </w:rPr>
        <w:t>Relativamente alle componenti software riportate nella tabella 2</w:t>
      </w:r>
      <w:r w:rsidRPr="000812AD">
        <w:rPr>
          <w:rFonts w:asciiTheme="minorHAnsi" w:hAnsiTheme="minorHAnsi" w:cs="Arial"/>
          <w:bCs/>
          <w:sz w:val="20"/>
          <w:szCs w:val="20"/>
        </w:rPr>
        <w:t>,</w:t>
      </w:r>
      <w:r>
        <w:rPr>
          <w:rFonts w:asciiTheme="minorHAnsi" w:hAnsiTheme="minorHAnsi" w:cs="Arial"/>
          <w:bCs/>
          <w:sz w:val="20"/>
          <w:szCs w:val="20"/>
        </w:rPr>
        <w:t xml:space="preserve"> dichiarare l’eventuale disponibilità a rilasciare i codici sorgenti al termine del contratto. </w:t>
      </w:r>
    </w:p>
    <w:p w14:paraId="363932B9" w14:textId="77777777" w:rsidR="009B6BE9" w:rsidRPr="000812AD" w:rsidRDefault="009B6BE9" w:rsidP="009B6BE9">
      <w:pPr>
        <w:ind w:left="64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6BE9" w14:paraId="19FA40D4" w14:textId="77777777" w:rsidTr="006312E2">
        <w:trPr>
          <w:trHeight w:val="1824"/>
        </w:trPr>
        <w:tc>
          <w:tcPr>
            <w:tcW w:w="8494" w:type="dxa"/>
            <w:shd w:val="clear" w:color="auto" w:fill="F2F2F2" w:themeFill="background1" w:themeFillShade="F2"/>
          </w:tcPr>
          <w:p w14:paraId="4B5BC0A4" w14:textId="77777777" w:rsidR="009B6BE9" w:rsidRDefault="009B6BE9" w:rsidP="006312E2">
            <w:pPr>
              <w:ind w:left="284"/>
              <w:jc w:val="both"/>
              <w:rPr>
                <w:rFonts w:asciiTheme="minorHAnsi" w:hAnsiTheme="minorHAnsi" w:cs="Arial"/>
                <w:bCs/>
                <w:sz w:val="20"/>
                <w:szCs w:val="20"/>
              </w:rPr>
            </w:pPr>
          </w:p>
        </w:tc>
      </w:tr>
    </w:tbl>
    <w:p w14:paraId="0DE33E9F" w14:textId="048D3425" w:rsidR="002160BF" w:rsidRDefault="002160BF" w:rsidP="009B6BE9">
      <w:pPr>
        <w:jc w:val="both"/>
        <w:rPr>
          <w:rFonts w:asciiTheme="minorHAnsi" w:hAnsiTheme="minorHAnsi" w:cs="Arial"/>
          <w:bCs/>
          <w:sz w:val="20"/>
          <w:szCs w:val="20"/>
        </w:rPr>
      </w:pPr>
    </w:p>
    <w:p w14:paraId="381627F0" w14:textId="6A573427" w:rsidR="00E952AB" w:rsidRDefault="00E952AB" w:rsidP="009B6BE9">
      <w:pPr>
        <w:jc w:val="both"/>
        <w:rPr>
          <w:rFonts w:asciiTheme="minorHAnsi" w:hAnsiTheme="minorHAnsi" w:cs="Arial"/>
          <w:bCs/>
          <w:sz w:val="20"/>
          <w:szCs w:val="20"/>
        </w:rPr>
      </w:pPr>
    </w:p>
    <w:p w14:paraId="6B563D52" w14:textId="77777777" w:rsidR="00E952AB" w:rsidRPr="00E952AB" w:rsidRDefault="00E952AB" w:rsidP="00E952AB">
      <w:pPr>
        <w:numPr>
          <w:ilvl w:val="0"/>
          <w:numId w:val="3"/>
        </w:numPr>
        <w:jc w:val="both"/>
        <w:rPr>
          <w:rFonts w:asciiTheme="minorHAnsi" w:hAnsiTheme="minorHAnsi" w:cs="Arial"/>
          <w:bCs/>
          <w:sz w:val="20"/>
          <w:szCs w:val="20"/>
        </w:rPr>
      </w:pPr>
      <w:r w:rsidRPr="00E952AB">
        <w:rPr>
          <w:rFonts w:asciiTheme="minorHAnsi" w:hAnsiTheme="minorHAnsi" w:cs="Arial"/>
          <w:bCs/>
          <w:sz w:val="20"/>
          <w:szCs w:val="20"/>
        </w:rPr>
        <w:t xml:space="preserve">Con riferimento, per eventuali approfondimenti, alle “Linee Guida su acquisizione e riuso di software per le pubbliche amministrazioni” (ed. 27 luglio 2018) pubblicate dall’ Agenzia per l’Italia Digitale (per brevità “Linee Guida </w:t>
      </w:r>
      <w:proofErr w:type="spellStart"/>
      <w:r w:rsidRPr="00E952AB">
        <w:rPr>
          <w:rFonts w:asciiTheme="minorHAnsi" w:hAnsiTheme="minorHAnsi" w:cs="Arial"/>
          <w:bCs/>
          <w:sz w:val="20"/>
          <w:szCs w:val="20"/>
        </w:rPr>
        <w:t>AgID</w:t>
      </w:r>
      <w:proofErr w:type="spellEnd"/>
      <w:r w:rsidRPr="00E952AB">
        <w:rPr>
          <w:rFonts w:asciiTheme="minorHAnsi" w:hAnsiTheme="minorHAnsi" w:cs="Arial"/>
          <w:bCs/>
          <w:sz w:val="20"/>
          <w:szCs w:val="20"/>
        </w:rPr>
        <w:t>”), si chiede di sapere in quale delle seguenti categorie rientra il software utilizzato nella soluzione proposta:</w:t>
      </w:r>
    </w:p>
    <w:p w14:paraId="667B72FD" w14:textId="77777777" w:rsidR="00E952AB" w:rsidRPr="00E952AB" w:rsidRDefault="00E952AB" w:rsidP="00E952AB">
      <w:pPr>
        <w:pStyle w:val="BodyText21"/>
        <w:numPr>
          <w:ilvl w:val="1"/>
          <w:numId w:val="12"/>
        </w:numPr>
        <w:spacing w:line="360" w:lineRule="auto"/>
        <w:ind w:left="709" w:hanging="283"/>
        <w:rPr>
          <w:rFonts w:ascii="Calibri" w:hAnsi="Calibri"/>
          <w:sz w:val="20"/>
        </w:rPr>
      </w:pPr>
      <w:r w:rsidRPr="00E952AB">
        <w:rPr>
          <w:rFonts w:ascii="Calibri" w:hAnsi="Calibri"/>
          <w:sz w:val="20"/>
        </w:rPr>
        <w:t>software sviluppato per conto della pubblica amministrazione;</w:t>
      </w:r>
    </w:p>
    <w:p w14:paraId="28F74C06" w14:textId="77777777" w:rsidR="00E952AB" w:rsidRPr="00E952AB" w:rsidRDefault="00E952AB" w:rsidP="00E952AB">
      <w:pPr>
        <w:pStyle w:val="BodyText21"/>
        <w:numPr>
          <w:ilvl w:val="1"/>
          <w:numId w:val="12"/>
        </w:numPr>
        <w:spacing w:line="360" w:lineRule="auto"/>
        <w:ind w:left="709" w:hanging="283"/>
        <w:rPr>
          <w:rFonts w:ascii="Calibri" w:hAnsi="Calibri"/>
          <w:sz w:val="20"/>
        </w:rPr>
      </w:pPr>
      <w:r w:rsidRPr="00E952AB">
        <w:rPr>
          <w:rFonts w:ascii="Calibri" w:hAnsi="Calibri"/>
          <w:sz w:val="20"/>
        </w:rPr>
        <w:t>riutilizzo di software o parti di esso sviluppati per conto della pubblica amministrazione;</w:t>
      </w:r>
    </w:p>
    <w:p w14:paraId="322C3C2D" w14:textId="77777777" w:rsidR="00E952AB" w:rsidRPr="00E952AB" w:rsidRDefault="00E952AB" w:rsidP="00E952AB">
      <w:pPr>
        <w:pStyle w:val="BodyText21"/>
        <w:numPr>
          <w:ilvl w:val="1"/>
          <w:numId w:val="12"/>
        </w:numPr>
        <w:spacing w:line="360" w:lineRule="auto"/>
        <w:ind w:left="709" w:hanging="283"/>
        <w:rPr>
          <w:rFonts w:ascii="Calibri" w:hAnsi="Calibri"/>
          <w:sz w:val="20"/>
        </w:rPr>
      </w:pPr>
      <w:r w:rsidRPr="00E952AB">
        <w:rPr>
          <w:rFonts w:ascii="Calibri" w:hAnsi="Calibri"/>
          <w:sz w:val="20"/>
        </w:rPr>
        <w:t>software libero o a codice sorgente aperto;</w:t>
      </w:r>
    </w:p>
    <w:p w14:paraId="660D5473" w14:textId="77777777" w:rsidR="00E952AB" w:rsidRPr="00E952AB" w:rsidRDefault="00E952AB" w:rsidP="00E952AB">
      <w:pPr>
        <w:pStyle w:val="BodyText21"/>
        <w:numPr>
          <w:ilvl w:val="1"/>
          <w:numId w:val="12"/>
        </w:numPr>
        <w:spacing w:line="360" w:lineRule="auto"/>
        <w:ind w:left="709" w:hanging="283"/>
        <w:rPr>
          <w:rFonts w:ascii="Calibri" w:hAnsi="Calibri"/>
          <w:sz w:val="20"/>
        </w:rPr>
      </w:pPr>
      <w:r w:rsidRPr="00E952AB">
        <w:rPr>
          <w:rFonts w:ascii="Calibri" w:hAnsi="Calibri"/>
          <w:sz w:val="20"/>
        </w:rPr>
        <w:t xml:space="preserve">software fruibile in modalità </w:t>
      </w:r>
      <w:proofErr w:type="spellStart"/>
      <w:r w:rsidRPr="00E952AB">
        <w:rPr>
          <w:rFonts w:ascii="Calibri" w:hAnsi="Calibri"/>
          <w:sz w:val="20"/>
        </w:rPr>
        <w:t>cloud</w:t>
      </w:r>
      <w:proofErr w:type="spellEnd"/>
      <w:r w:rsidRPr="00E952AB">
        <w:rPr>
          <w:rFonts w:ascii="Calibri" w:hAnsi="Calibri"/>
          <w:sz w:val="20"/>
        </w:rPr>
        <w:t xml:space="preserve"> </w:t>
      </w:r>
      <w:proofErr w:type="spellStart"/>
      <w:r w:rsidRPr="00E952AB">
        <w:rPr>
          <w:rFonts w:ascii="Calibri" w:hAnsi="Calibri"/>
          <w:sz w:val="20"/>
        </w:rPr>
        <w:t>computing</w:t>
      </w:r>
      <w:proofErr w:type="spellEnd"/>
      <w:r w:rsidRPr="00E952AB">
        <w:rPr>
          <w:rFonts w:ascii="Calibri" w:hAnsi="Calibri"/>
          <w:sz w:val="20"/>
        </w:rPr>
        <w:t>;</w:t>
      </w:r>
    </w:p>
    <w:p w14:paraId="286DB245" w14:textId="77777777" w:rsidR="00E952AB" w:rsidRPr="00E952AB" w:rsidRDefault="00E952AB" w:rsidP="00E952AB">
      <w:pPr>
        <w:pStyle w:val="BodyText21"/>
        <w:numPr>
          <w:ilvl w:val="1"/>
          <w:numId w:val="12"/>
        </w:numPr>
        <w:spacing w:line="360" w:lineRule="auto"/>
        <w:ind w:left="709" w:hanging="283"/>
        <w:rPr>
          <w:rFonts w:ascii="Calibri" w:hAnsi="Calibri"/>
          <w:sz w:val="20"/>
        </w:rPr>
      </w:pPr>
      <w:r w:rsidRPr="00E952AB">
        <w:rPr>
          <w:rFonts w:ascii="Calibri" w:hAnsi="Calibri"/>
          <w:sz w:val="20"/>
        </w:rPr>
        <w:t>software di tipo proprietario mediante ricorso a licenza d’uso;</w:t>
      </w:r>
    </w:p>
    <w:p w14:paraId="135CC986" w14:textId="77777777" w:rsidR="00E952AB" w:rsidRPr="00E952AB" w:rsidRDefault="00E952AB" w:rsidP="00E952AB">
      <w:pPr>
        <w:pStyle w:val="BodyText21"/>
        <w:numPr>
          <w:ilvl w:val="1"/>
          <w:numId w:val="12"/>
        </w:numPr>
        <w:spacing w:line="360" w:lineRule="auto"/>
        <w:ind w:left="709" w:hanging="283"/>
        <w:rPr>
          <w:rFonts w:ascii="Calibri" w:hAnsi="Calibri"/>
          <w:sz w:val="20"/>
        </w:rPr>
      </w:pPr>
      <w:r w:rsidRPr="00E952AB">
        <w:rPr>
          <w:rFonts w:ascii="Calibri" w:hAnsi="Calibri"/>
          <w:sz w:val="20"/>
        </w:rPr>
        <w:t>software combinazione delle precedenti soluzioni.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52AB" w14:paraId="189F8CE3" w14:textId="77777777" w:rsidTr="009201ED">
        <w:trPr>
          <w:trHeight w:val="1824"/>
        </w:trPr>
        <w:tc>
          <w:tcPr>
            <w:tcW w:w="8494" w:type="dxa"/>
            <w:shd w:val="clear" w:color="auto" w:fill="F2F2F2" w:themeFill="background1" w:themeFillShade="F2"/>
          </w:tcPr>
          <w:p w14:paraId="316F5F16" w14:textId="77777777" w:rsidR="00E952AB" w:rsidRDefault="00E952AB" w:rsidP="009201ED">
            <w:pPr>
              <w:ind w:left="284"/>
              <w:jc w:val="both"/>
              <w:rPr>
                <w:rFonts w:asciiTheme="minorHAnsi" w:hAnsiTheme="minorHAnsi" w:cs="Arial"/>
                <w:bCs/>
                <w:sz w:val="20"/>
                <w:szCs w:val="20"/>
              </w:rPr>
            </w:pPr>
          </w:p>
        </w:tc>
      </w:tr>
    </w:tbl>
    <w:p w14:paraId="34AB4769" w14:textId="20D53AC4" w:rsidR="00E952AB" w:rsidRDefault="00E952AB" w:rsidP="009B6BE9">
      <w:pPr>
        <w:jc w:val="both"/>
        <w:rPr>
          <w:rFonts w:asciiTheme="minorHAnsi" w:hAnsiTheme="minorHAnsi" w:cs="Arial"/>
          <w:bCs/>
          <w:sz w:val="20"/>
          <w:szCs w:val="20"/>
        </w:rPr>
      </w:pPr>
    </w:p>
    <w:p w14:paraId="750AA1A6" w14:textId="77777777" w:rsidR="00E952AB" w:rsidRPr="00E952AB" w:rsidRDefault="00E952AB" w:rsidP="00E952AB">
      <w:pPr>
        <w:numPr>
          <w:ilvl w:val="0"/>
          <w:numId w:val="3"/>
        </w:numPr>
        <w:jc w:val="both"/>
        <w:rPr>
          <w:rFonts w:asciiTheme="minorHAnsi" w:hAnsiTheme="minorHAnsi" w:cs="Arial"/>
          <w:bCs/>
          <w:sz w:val="20"/>
          <w:szCs w:val="20"/>
        </w:rPr>
      </w:pPr>
      <w:r w:rsidRPr="00E952AB">
        <w:rPr>
          <w:rFonts w:asciiTheme="minorHAnsi" w:hAnsiTheme="minorHAnsi" w:cs="Arial"/>
          <w:bCs/>
          <w:sz w:val="20"/>
          <w:szCs w:val="20"/>
        </w:rPr>
        <w:t xml:space="preserve">Con riferimento, per eventuali approfondimenti, alle Linee Guida </w:t>
      </w:r>
      <w:proofErr w:type="spellStart"/>
      <w:r w:rsidRPr="00E952AB">
        <w:rPr>
          <w:rFonts w:asciiTheme="minorHAnsi" w:hAnsiTheme="minorHAnsi" w:cs="Arial"/>
          <w:bCs/>
          <w:sz w:val="20"/>
          <w:szCs w:val="20"/>
        </w:rPr>
        <w:t>AgID</w:t>
      </w:r>
      <w:proofErr w:type="spellEnd"/>
      <w:r w:rsidRPr="00E952AB">
        <w:rPr>
          <w:rFonts w:asciiTheme="minorHAnsi" w:hAnsiTheme="minorHAnsi" w:cs="Arial"/>
          <w:bCs/>
          <w:sz w:val="20"/>
          <w:szCs w:val="20"/>
        </w:rPr>
        <w:t>, si chiede di sapere se il software in licenza eventualmente proposto rispetta i seguenti vincoli:</w:t>
      </w:r>
    </w:p>
    <w:p w14:paraId="33E847C7" w14:textId="77777777" w:rsidR="00E952AB" w:rsidRPr="00E952AB" w:rsidRDefault="00E952AB" w:rsidP="00E952AB">
      <w:pPr>
        <w:pStyle w:val="BodyText21"/>
        <w:numPr>
          <w:ilvl w:val="0"/>
          <w:numId w:val="14"/>
        </w:numPr>
        <w:spacing w:line="360" w:lineRule="auto"/>
        <w:ind w:left="709" w:hanging="283"/>
        <w:rPr>
          <w:rFonts w:ascii="Calibri" w:hAnsi="Calibri"/>
          <w:sz w:val="20"/>
        </w:rPr>
      </w:pPr>
      <w:r w:rsidRPr="00E952AB">
        <w:rPr>
          <w:rFonts w:ascii="Calibri" w:hAnsi="Calibri"/>
          <w:sz w:val="20"/>
        </w:rPr>
        <w:lastRenderedPageBreak/>
        <w:t>conformità alle regole sull’interoperabilità prescritte dalle linee guida emanate in attuazione dell’articolo 73 del CAD;</w:t>
      </w:r>
    </w:p>
    <w:p w14:paraId="71167B7A" w14:textId="77777777" w:rsidR="00E952AB" w:rsidRPr="00E952AB" w:rsidRDefault="00E952AB" w:rsidP="00E952AB">
      <w:pPr>
        <w:pStyle w:val="BodyText21"/>
        <w:numPr>
          <w:ilvl w:val="0"/>
          <w:numId w:val="14"/>
        </w:numPr>
        <w:spacing w:line="360" w:lineRule="auto"/>
        <w:ind w:left="709" w:hanging="283"/>
        <w:rPr>
          <w:rFonts w:ascii="Calibri" w:hAnsi="Calibri"/>
          <w:sz w:val="20"/>
        </w:rPr>
      </w:pPr>
      <w:r w:rsidRPr="00E952AB">
        <w:rPr>
          <w:rFonts w:ascii="Calibri" w:hAnsi="Calibri"/>
          <w:sz w:val="20"/>
        </w:rPr>
        <w:t>conformità alle normative sulla protezione dei dati personali;</w:t>
      </w:r>
    </w:p>
    <w:p w14:paraId="068BDD87" w14:textId="77777777" w:rsidR="00E952AB" w:rsidRPr="00E952AB" w:rsidRDefault="00E952AB" w:rsidP="00E952AB">
      <w:pPr>
        <w:pStyle w:val="BodyText21"/>
        <w:numPr>
          <w:ilvl w:val="0"/>
          <w:numId w:val="14"/>
        </w:numPr>
        <w:spacing w:line="360" w:lineRule="auto"/>
        <w:ind w:left="709" w:hanging="283"/>
        <w:rPr>
          <w:rFonts w:ascii="Calibri" w:hAnsi="Calibri"/>
          <w:sz w:val="20"/>
        </w:rPr>
      </w:pPr>
      <w:r w:rsidRPr="00E952AB">
        <w:rPr>
          <w:rFonts w:ascii="Calibri" w:hAnsi="Calibri"/>
          <w:sz w:val="20"/>
        </w:rPr>
        <w:t>conformità ai livelli minimi di sicurezza previsti per le pubbliche amministrazioni;</w:t>
      </w:r>
    </w:p>
    <w:p w14:paraId="3EBE2E3A" w14:textId="77777777" w:rsidR="00E952AB" w:rsidRPr="00E952AB" w:rsidRDefault="00E952AB" w:rsidP="00E952AB">
      <w:pPr>
        <w:pStyle w:val="BodyText21"/>
        <w:numPr>
          <w:ilvl w:val="0"/>
          <w:numId w:val="14"/>
        </w:numPr>
        <w:spacing w:line="360" w:lineRule="auto"/>
        <w:ind w:left="709" w:hanging="283"/>
        <w:rPr>
          <w:rFonts w:ascii="Calibri" w:hAnsi="Calibri"/>
          <w:sz w:val="20"/>
        </w:rPr>
      </w:pPr>
      <w:r w:rsidRPr="00E952AB">
        <w:rPr>
          <w:rFonts w:ascii="Calibri" w:hAnsi="Calibri"/>
          <w:sz w:val="20"/>
        </w:rPr>
        <w:t>la conformità ai requisiti di accessibilità (Legge 4/2004);</w:t>
      </w:r>
    </w:p>
    <w:p w14:paraId="21004B07" w14:textId="77777777" w:rsidR="00E952AB" w:rsidRPr="00E952AB" w:rsidRDefault="00E952AB" w:rsidP="00E952AB">
      <w:pPr>
        <w:pStyle w:val="BodyText21"/>
        <w:numPr>
          <w:ilvl w:val="0"/>
          <w:numId w:val="14"/>
        </w:numPr>
        <w:spacing w:line="360" w:lineRule="auto"/>
        <w:ind w:left="709" w:hanging="283"/>
        <w:rPr>
          <w:rFonts w:ascii="Calibri" w:hAnsi="Calibri"/>
          <w:sz w:val="20"/>
        </w:rPr>
      </w:pPr>
      <w:r w:rsidRPr="00E952AB">
        <w:rPr>
          <w:rFonts w:ascii="Calibri" w:hAnsi="Calibri"/>
          <w:sz w:val="20"/>
        </w:rPr>
        <w:t>possibilità di esportare gratuitamente, in ogni momento, l’intera base di dati (inclusi di ogni tipo di indice o metadato utilizzato per implementare le funzionalità del software stesso) in formato standard, aperto e documentato.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52AB" w14:paraId="4F1004D9" w14:textId="77777777" w:rsidTr="009201ED">
        <w:trPr>
          <w:trHeight w:val="1824"/>
        </w:trPr>
        <w:tc>
          <w:tcPr>
            <w:tcW w:w="8494" w:type="dxa"/>
            <w:shd w:val="clear" w:color="auto" w:fill="F2F2F2" w:themeFill="background1" w:themeFillShade="F2"/>
          </w:tcPr>
          <w:p w14:paraId="4E23D0D9" w14:textId="77777777" w:rsidR="00E952AB" w:rsidRDefault="00E952AB" w:rsidP="009201ED">
            <w:pPr>
              <w:ind w:left="284"/>
              <w:jc w:val="both"/>
              <w:rPr>
                <w:rFonts w:asciiTheme="minorHAnsi" w:hAnsiTheme="minorHAnsi" w:cs="Arial"/>
                <w:bCs/>
                <w:sz w:val="20"/>
                <w:szCs w:val="20"/>
              </w:rPr>
            </w:pPr>
          </w:p>
        </w:tc>
      </w:tr>
    </w:tbl>
    <w:p w14:paraId="7119F48C" w14:textId="77777777" w:rsidR="00E952AB" w:rsidRDefault="00E952AB" w:rsidP="009B6BE9">
      <w:pPr>
        <w:jc w:val="both"/>
        <w:rPr>
          <w:rFonts w:asciiTheme="minorHAnsi" w:hAnsiTheme="minorHAnsi" w:cs="Arial"/>
          <w:bCs/>
          <w:sz w:val="20"/>
          <w:szCs w:val="20"/>
        </w:rPr>
      </w:pPr>
    </w:p>
    <w:p w14:paraId="6BD817F1" w14:textId="18A86E4A" w:rsidR="002160BF" w:rsidRPr="00ED2EBA" w:rsidRDefault="00662120" w:rsidP="002160BF">
      <w:pPr>
        <w:numPr>
          <w:ilvl w:val="0"/>
          <w:numId w:val="3"/>
        </w:numPr>
        <w:jc w:val="both"/>
        <w:rPr>
          <w:rFonts w:asciiTheme="minorHAnsi" w:hAnsiTheme="minorHAnsi" w:cs="Arial"/>
          <w:bCs/>
          <w:sz w:val="20"/>
          <w:szCs w:val="20"/>
        </w:rPr>
      </w:pPr>
      <w:r w:rsidRPr="00ED2EBA">
        <w:rPr>
          <w:rFonts w:asciiTheme="minorHAnsi" w:hAnsiTheme="minorHAnsi" w:cs="Arial"/>
          <w:bCs/>
          <w:sz w:val="20"/>
          <w:szCs w:val="20"/>
        </w:rPr>
        <w:t xml:space="preserve">Ritenete che </w:t>
      </w:r>
      <w:r w:rsidR="000526DC" w:rsidRPr="00ED2EBA">
        <w:rPr>
          <w:rFonts w:asciiTheme="minorHAnsi" w:hAnsiTheme="minorHAnsi" w:cs="Arial"/>
          <w:bCs/>
          <w:sz w:val="20"/>
          <w:szCs w:val="20"/>
        </w:rPr>
        <w:t xml:space="preserve">ci siano </w:t>
      </w:r>
      <w:r w:rsidR="0043373E" w:rsidRPr="00ED2EBA">
        <w:rPr>
          <w:rFonts w:asciiTheme="minorHAnsi" w:hAnsiTheme="minorHAnsi" w:cs="Arial"/>
          <w:bCs/>
          <w:sz w:val="20"/>
          <w:szCs w:val="20"/>
        </w:rPr>
        <w:t xml:space="preserve">caratteristiche di una Piattaforma </w:t>
      </w:r>
      <w:proofErr w:type="spellStart"/>
      <w:r w:rsidR="0043373E" w:rsidRPr="00ED2EBA">
        <w:rPr>
          <w:rFonts w:asciiTheme="minorHAnsi" w:hAnsiTheme="minorHAnsi" w:cs="Arial"/>
          <w:bCs/>
          <w:sz w:val="20"/>
          <w:szCs w:val="20"/>
        </w:rPr>
        <w:t>IoT</w:t>
      </w:r>
      <w:proofErr w:type="spellEnd"/>
      <w:r w:rsidR="0043373E" w:rsidRPr="00ED2EBA">
        <w:rPr>
          <w:rFonts w:asciiTheme="minorHAnsi" w:hAnsiTheme="minorHAnsi" w:cs="Arial"/>
          <w:bCs/>
          <w:sz w:val="20"/>
          <w:szCs w:val="20"/>
        </w:rPr>
        <w:t xml:space="preserve"> </w:t>
      </w:r>
      <w:r w:rsidR="000526DC" w:rsidRPr="00ED2EBA">
        <w:rPr>
          <w:rFonts w:asciiTheme="minorHAnsi" w:hAnsiTheme="minorHAnsi" w:cs="Arial"/>
          <w:bCs/>
          <w:sz w:val="20"/>
          <w:szCs w:val="20"/>
        </w:rPr>
        <w:t xml:space="preserve">che </w:t>
      </w:r>
      <w:r w:rsidRPr="00ED2EBA">
        <w:rPr>
          <w:rFonts w:asciiTheme="minorHAnsi" w:hAnsiTheme="minorHAnsi" w:cs="Arial"/>
          <w:bCs/>
          <w:sz w:val="20"/>
          <w:szCs w:val="20"/>
        </w:rPr>
        <w:t>possano</w:t>
      </w:r>
      <w:r w:rsidR="002160BF" w:rsidRPr="00ED2EBA">
        <w:rPr>
          <w:rFonts w:asciiTheme="minorHAnsi" w:hAnsiTheme="minorHAnsi" w:cs="Arial"/>
          <w:bCs/>
          <w:sz w:val="20"/>
          <w:szCs w:val="20"/>
        </w:rPr>
        <w:t xml:space="preserve"> essere considerate</w:t>
      </w:r>
      <w:r w:rsidR="000526DC" w:rsidRPr="00ED2EBA">
        <w:rPr>
          <w:rFonts w:asciiTheme="minorHAnsi" w:hAnsiTheme="minorHAnsi" w:cs="Arial"/>
          <w:bCs/>
          <w:sz w:val="20"/>
          <w:szCs w:val="20"/>
        </w:rPr>
        <w:t>, ad oggi dal mercato,</w:t>
      </w:r>
      <w:r w:rsidR="002160BF" w:rsidRPr="00ED2EBA">
        <w:rPr>
          <w:rFonts w:asciiTheme="minorHAnsi" w:hAnsiTheme="minorHAnsi" w:cs="Arial"/>
          <w:bCs/>
          <w:sz w:val="20"/>
          <w:szCs w:val="20"/>
        </w:rPr>
        <w:t xml:space="preserve"> standardizzate</w:t>
      </w:r>
      <w:r w:rsidR="000526DC" w:rsidRPr="00ED2EBA">
        <w:rPr>
          <w:rFonts w:asciiTheme="minorHAnsi" w:hAnsiTheme="minorHAnsi" w:cs="Arial"/>
          <w:bCs/>
          <w:sz w:val="20"/>
          <w:szCs w:val="20"/>
        </w:rPr>
        <w:t>,</w:t>
      </w:r>
      <w:r w:rsidR="002160BF" w:rsidRPr="00ED2EBA">
        <w:rPr>
          <w:rFonts w:asciiTheme="minorHAnsi" w:hAnsiTheme="minorHAnsi" w:cs="Arial"/>
          <w:bCs/>
          <w:sz w:val="20"/>
          <w:szCs w:val="20"/>
        </w:rPr>
        <w:t xml:space="preserve"> ovvero comuni ai fornitori del settore</w:t>
      </w:r>
      <w:r w:rsidRPr="00ED2EBA">
        <w:rPr>
          <w:rFonts w:asciiTheme="minorHAnsi" w:hAnsiTheme="minorHAnsi" w:cs="Arial"/>
          <w:bCs/>
          <w:sz w:val="20"/>
          <w:szCs w:val="20"/>
        </w:rPr>
        <w:t xml:space="preserve">? </w:t>
      </w:r>
      <w:r w:rsidR="0043373E" w:rsidRPr="00ED2EBA">
        <w:rPr>
          <w:rFonts w:asciiTheme="minorHAnsi" w:hAnsiTheme="minorHAnsi" w:cs="Arial"/>
          <w:bCs/>
          <w:sz w:val="20"/>
          <w:szCs w:val="20"/>
        </w:rPr>
        <w:t xml:space="preserve">Se si, quali? </w:t>
      </w:r>
      <w:r w:rsidRPr="00ED2EBA">
        <w:rPr>
          <w:rFonts w:asciiTheme="minorHAnsi" w:hAnsiTheme="minorHAnsi" w:cs="Arial"/>
          <w:bCs/>
          <w:sz w:val="20"/>
          <w:szCs w:val="20"/>
        </w:rPr>
        <w:t xml:space="preserve">Esistono inoltre degli standard di interoperabilità tra le componenti che caratterizzano un’architettura </w:t>
      </w:r>
      <w:proofErr w:type="spellStart"/>
      <w:r w:rsidRPr="00ED2EBA">
        <w:rPr>
          <w:rFonts w:asciiTheme="minorHAnsi" w:hAnsiTheme="minorHAnsi" w:cs="Arial"/>
          <w:bCs/>
          <w:sz w:val="20"/>
          <w:szCs w:val="20"/>
        </w:rPr>
        <w:t>IoT</w:t>
      </w:r>
      <w:proofErr w:type="spellEnd"/>
      <w:r w:rsidRPr="00ED2EBA">
        <w:rPr>
          <w:rFonts w:asciiTheme="minorHAnsi" w:hAnsiTheme="minorHAnsi" w:cs="Arial"/>
          <w:bCs/>
          <w:sz w:val="20"/>
          <w:szCs w:val="20"/>
        </w:rPr>
        <w:t>?</w:t>
      </w:r>
    </w:p>
    <w:p w14:paraId="5C1B7049" w14:textId="77777777" w:rsidR="002160BF" w:rsidRPr="000812AD" w:rsidRDefault="002160BF" w:rsidP="002160BF">
      <w:pPr>
        <w:ind w:left="64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160BF" w14:paraId="1F7CDB82" w14:textId="77777777" w:rsidTr="009201ED">
        <w:trPr>
          <w:trHeight w:val="1824"/>
        </w:trPr>
        <w:tc>
          <w:tcPr>
            <w:tcW w:w="8494" w:type="dxa"/>
            <w:shd w:val="clear" w:color="auto" w:fill="F2F2F2" w:themeFill="background1" w:themeFillShade="F2"/>
          </w:tcPr>
          <w:p w14:paraId="23AF848D" w14:textId="77777777" w:rsidR="002160BF" w:rsidRDefault="002160BF" w:rsidP="009201ED">
            <w:pPr>
              <w:ind w:left="284"/>
              <w:jc w:val="both"/>
              <w:rPr>
                <w:rFonts w:asciiTheme="minorHAnsi" w:hAnsiTheme="minorHAnsi" w:cs="Arial"/>
                <w:bCs/>
                <w:sz w:val="20"/>
                <w:szCs w:val="20"/>
              </w:rPr>
            </w:pPr>
          </w:p>
        </w:tc>
      </w:tr>
    </w:tbl>
    <w:p w14:paraId="13FDCC3E" w14:textId="19924395" w:rsidR="002160BF" w:rsidRDefault="002160BF" w:rsidP="002160BF">
      <w:pPr>
        <w:jc w:val="both"/>
        <w:rPr>
          <w:rFonts w:asciiTheme="minorHAnsi" w:hAnsiTheme="minorHAnsi" w:cs="Arial"/>
          <w:bCs/>
          <w:sz w:val="20"/>
          <w:szCs w:val="20"/>
        </w:rPr>
      </w:pPr>
    </w:p>
    <w:p w14:paraId="1B376CC5" w14:textId="1B5BBCEB" w:rsidR="00ED2EBA" w:rsidRDefault="00ED2EBA" w:rsidP="002160BF">
      <w:pPr>
        <w:jc w:val="both"/>
        <w:rPr>
          <w:rFonts w:asciiTheme="minorHAnsi" w:hAnsiTheme="minorHAnsi" w:cs="Arial"/>
          <w:bCs/>
          <w:sz w:val="20"/>
          <w:szCs w:val="20"/>
        </w:rPr>
      </w:pPr>
    </w:p>
    <w:p w14:paraId="3D427015" w14:textId="30CE542E" w:rsidR="00ED2EBA" w:rsidRPr="006C26D8" w:rsidRDefault="00ED2EBA" w:rsidP="00ED2EBA">
      <w:pPr>
        <w:numPr>
          <w:ilvl w:val="0"/>
          <w:numId w:val="3"/>
        </w:numPr>
        <w:jc w:val="both"/>
        <w:rPr>
          <w:rFonts w:asciiTheme="minorHAnsi" w:hAnsiTheme="minorHAnsi" w:cs="Arial"/>
          <w:bCs/>
          <w:sz w:val="20"/>
          <w:szCs w:val="20"/>
        </w:rPr>
      </w:pPr>
      <w:r w:rsidRPr="00A437A7">
        <w:rPr>
          <w:rFonts w:asciiTheme="minorHAnsi" w:hAnsiTheme="minorHAnsi" w:cs="Arial"/>
          <w:bCs/>
          <w:sz w:val="20"/>
          <w:szCs w:val="20"/>
        </w:rPr>
        <w:t>Indicare se l</w:t>
      </w:r>
      <w:r w:rsidR="00A437A7" w:rsidRPr="00A437A7">
        <w:rPr>
          <w:rFonts w:asciiTheme="minorHAnsi" w:hAnsiTheme="minorHAnsi" w:cs="Arial"/>
          <w:bCs/>
          <w:sz w:val="20"/>
          <w:szCs w:val="20"/>
        </w:rPr>
        <w:t xml:space="preserve">a Vostra </w:t>
      </w:r>
      <w:r w:rsidRPr="00A437A7">
        <w:rPr>
          <w:rFonts w:asciiTheme="minorHAnsi" w:hAnsiTheme="minorHAnsi" w:cs="Arial"/>
          <w:bCs/>
          <w:sz w:val="20"/>
          <w:szCs w:val="20"/>
        </w:rPr>
        <w:t>azienda ha</w:t>
      </w:r>
      <w:r w:rsidR="00A437A7" w:rsidRPr="00A437A7">
        <w:rPr>
          <w:rFonts w:asciiTheme="minorHAnsi" w:hAnsiTheme="minorHAnsi" w:cs="Arial"/>
          <w:bCs/>
          <w:sz w:val="20"/>
          <w:szCs w:val="20"/>
        </w:rPr>
        <w:t xml:space="preserve"> maturato</w:t>
      </w:r>
      <w:r w:rsidRPr="00A437A7">
        <w:rPr>
          <w:rFonts w:asciiTheme="minorHAnsi" w:hAnsiTheme="minorHAnsi" w:cs="Arial"/>
          <w:bCs/>
          <w:sz w:val="20"/>
          <w:szCs w:val="20"/>
        </w:rPr>
        <w:t xml:space="preserve"> anche esperienze </w:t>
      </w:r>
      <w:r w:rsidR="00A437A7" w:rsidRPr="00A437A7">
        <w:rPr>
          <w:rFonts w:asciiTheme="minorHAnsi" w:hAnsiTheme="minorHAnsi" w:cs="Arial"/>
          <w:bCs/>
          <w:sz w:val="20"/>
          <w:szCs w:val="20"/>
        </w:rPr>
        <w:t xml:space="preserve">nel settore pubblico relativamente ad iniziative per la fornitura o la realizzazione di soluzioni per l’Internet Of </w:t>
      </w:r>
      <w:proofErr w:type="spellStart"/>
      <w:r w:rsidR="00A437A7" w:rsidRPr="00A437A7">
        <w:rPr>
          <w:rFonts w:asciiTheme="minorHAnsi" w:hAnsiTheme="minorHAnsi" w:cs="Arial"/>
          <w:bCs/>
          <w:sz w:val="20"/>
          <w:szCs w:val="20"/>
        </w:rPr>
        <w:t>Things</w:t>
      </w:r>
      <w:proofErr w:type="spellEnd"/>
      <w:r w:rsidR="00A437A7" w:rsidRPr="00A437A7">
        <w:rPr>
          <w:rFonts w:asciiTheme="minorHAnsi" w:hAnsiTheme="minorHAnsi" w:cs="Arial"/>
          <w:bCs/>
          <w:sz w:val="20"/>
          <w:szCs w:val="20"/>
        </w:rPr>
        <w:t>. In caso di risposta affermativa, si chiede di descrivere per</w:t>
      </w:r>
      <w:r w:rsidRPr="00A437A7">
        <w:rPr>
          <w:rFonts w:asciiTheme="minorHAnsi" w:hAnsiTheme="minorHAnsi" w:cs="Arial"/>
          <w:bCs/>
          <w:sz w:val="20"/>
          <w:szCs w:val="20"/>
        </w:rPr>
        <w:t xml:space="preserve"> </w:t>
      </w:r>
      <w:r w:rsidR="00A437A7" w:rsidRPr="00A437A7">
        <w:rPr>
          <w:rFonts w:asciiTheme="minorHAnsi" w:hAnsiTheme="minorHAnsi" w:cs="Arial"/>
          <w:bCs/>
          <w:sz w:val="20"/>
          <w:szCs w:val="20"/>
        </w:rPr>
        <w:t xml:space="preserve">tali </w:t>
      </w:r>
      <w:r w:rsidRPr="00A437A7">
        <w:rPr>
          <w:rFonts w:asciiTheme="minorHAnsi" w:hAnsiTheme="minorHAnsi" w:cs="Arial"/>
          <w:bCs/>
          <w:sz w:val="20"/>
          <w:szCs w:val="20"/>
        </w:rPr>
        <w:t>iniziative le loro principali caratteristiche (importi, oggetto della gara</w:t>
      </w:r>
      <w:r w:rsidR="000D083D">
        <w:rPr>
          <w:rFonts w:asciiTheme="minorHAnsi" w:hAnsiTheme="minorHAnsi" w:cs="Arial"/>
          <w:bCs/>
          <w:sz w:val="20"/>
          <w:szCs w:val="20"/>
        </w:rPr>
        <w:t>/ dei contratti</w:t>
      </w:r>
      <w:r w:rsidRPr="00A437A7">
        <w:rPr>
          <w:rFonts w:asciiTheme="minorHAnsi" w:hAnsiTheme="minorHAnsi" w:cs="Arial"/>
          <w:bCs/>
          <w:sz w:val="20"/>
          <w:szCs w:val="20"/>
        </w:rPr>
        <w:t>, etc.), la relativa forma di partecipazione (diretta, indiretta, singola, RTI, Consorzio, rete d’impresa), le attività per le quali si è partecipato (es. fo</w:t>
      </w:r>
      <w:r w:rsidRPr="006C26D8">
        <w:rPr>
          <w:rFonts w:asciiTheme="minorHAnsi" w:hAnsiTheme="minorHAnsi" w:cs="Arial"/>
          <w:bCs/>
          <w:sz w:val="20"/>
          <w:szCs w:val="20"/>
        </w:rPr>
        <w:t>rnitura, sviluppo, servizi professionali, etc.) e i relativi ambiti (es. piattaforma centrale multi-</w:t>
      </w:r>
      <w:proofErr w:type="spellStart"/>
      <w:r w:rsidRPr="006C26D8">
        <w:rPr>
          <w:rFonts w:asciiTheme="minorHAnsi" w:hAnsiTheme="minorHAnsi" w:cs="Arial"/>
          <w:bCs/>
          <w:sz w:val="20"/>
          <w:szCs w:val="20"/>
        </w:rPr>
        <w:t>tenant</w:t>
      </w:r>
      <w:proofErr w:type="spellEnd"/>
      <w:r w:rsidRPr="006C26D8">
        <w:rPr>
          <w:rFonts w:asciiTheme="minorHAnsi" w:hAnsiTheme="minorHAnsi" w:cs="Arial"/>
          <w:bCs/>
          <w:sz w:val="20"/>
          <w:szCs w:val="20"/>
        </w:rPr>
        <w:t xml:space="preserve"> per la gestione dell’</w:t>
      </w:r>
      <w:proofErr w:type="spellStart"/>
      <w:r w:rsidRPr="006C26D8">
        <w:rPr>
          <w:rFonts w:asciiTheme="minorHAnsi" w:hAnsiTheme="minorHAnsi" w:cs="Arial"/>
          <w:bCs/>
          <w:sz w:val="20"/>
          <w:szCs w:val="20"/>
        </w:rPr>
        <w:t>IoT</w:t>
      </w:r>
      <w:proofErr w:type="spellEnd"/>
      <w:r w:rsidRPr="006C26D8">
        <w:rPr>
          <w:rFonts w:asciiTheme="minorHAnsi" w:hAnsiTheme="minorHAnsi" w:cs="Arial"/>
          <w:bCs/>
          <w:sz w:val="20"/>
          <w:szCs w:val="20"/>
        </w:rPr>
        <w:t xml:space="preserve">, </w:t>
      </w:r>
      <w:proofErr w:type="spellStart"/>
      <w:r w:rsidRPr="006C26D8">
        <w:rPr>
          <w:rFonts w:asciiTheme="minorHAnsi" w:hAnsiTheme="minorHAnsi" w:cs="Arial"/>
          <w:bCs/>
          <w:sz w:val="20"/>
          <w:szCs w:val="20"/>
        </w:rPr>
        <w:t>edge</w:t>
      </w:r>
      <w:proofErr w:type="spellEnd"/>
      <w:r w:rsidRPr="006C26D8">
        <w:rPr>
          <w:rFonts w:asciiTheme="minorHAnsi" w:hAnsiTheme="minorHAnsi" w:cs="Arial"/>
          <w:bCs/>
          <w:sz w:val="20"/>
          <w:szCs w:val="20"/>
        </w:rPr>
        <w:t xml:space="preserve"> </w:t>
      </w:r>
      <w:proofErr w:type="spellStart"/>
      <w:r w:rsidRPr="006C26D8">
        <w:rPr>
          <w:rFonts w:asciiTheme="minorHAnsi" w:hAnsiTheme="minorHAnsi" w:cs="Arial"/>
          <w:bCs/>
          <w:sz w:val="20"/>
          <w:szCs w:val="20"/>
        </w:rPr>
        <w:t>computing</w:t>
      </w:r>
      <w:proofErr w:type="spellEnd"/>
      <w:r w:rsidRPr="006C26D8">
        <w:rPr>
          <w:rFonts w:asciiTheme="minorHAnsi" w:hAnsiTheme="minorHAnsi" w:cs="Arial"/>
          <w:bCs/>
          <w:sz w:val="20"/>
          <w:szCs w:val="20"/>
        </w:rPr>
        <w:t xml:space="preserve">, </w:t>
      </w:r>
      <w:proofErr w:type="spellStart"/>
      <w:r w:rsidRPr="006C26D8">
        <w:rPr>
          <w:rFonts w:asciiTheme="minorHAnsi" w:hAnsiTheme="minorHAnsi" w:cs="Arial"/>
          <w:bCs/>
          <w:sz w:val="20"/>
          <w:szCs w:val="20"/>
        </w:rPr>
        <w:t>fog</w:t>
      </w:r>
      <w:proofErr w:type="spellEnd"/>
      <w:r w:rsidRPr="006C26D8">
        <w:rPr>
          <w:rFonts w:asciiTheme="minorHAnsi" w:hAnsiTheme="minorHAnsi" w:cs="Arial"/>
          <w:bCs/>
          <w:sz w:val="20"/>
          <w:szCs w:val="20"/>
        </w:rPr>
        <w:t xml:space="preserve"> </w:t>
      </w:r>
      <w:proofErr w:type="spellStart"/>
      <w:r w:rsidRPr="006C26D8">
        <w:rPr>
          <w:rFonts w:asciiTheme="minorHAnsi" w:hAnsiTheme="minorHAnsi" w:cs="Arial"/>
          <w:bCs/>
          <w:sz w:val="20"/>
          <w:szCs w:val="20"/>
        </w:rPr>
        <w:t>computing</w:t>
      </w:r>
      <w:proofErr w:type="spellEnd"/>
      <w:r w:rsidRPr="006C26D8">
        <w:rPr>
          <w:rFonts w:asciiTheme="minorHAnsi" w:hAnsiTheme="minorHAnsi" w:cs="Arial"/>
          <w:bCs/>
          <w:sz w:val="20"/>
          <w:szCs w:val="20"/>
        </w:rPr>
        <w:t>, dispositivi sul campo, etc.)</w:t>
      </w:r>
    </w:p>
    <w:p w14:paraId="38D2A92D" w14:textId="77777777" w:rsidR="00ED2EBA" w:rsidRDefault="00ED2EBA" w:rsidP="00ED2EBA">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D2EBA" w14:paraId="12392B48" w14:textId="77777777" w:rsidTr="009201ED">
        <w:trPr>
          <w:trHeight w:val="1824"/>
        </w:trPr>
        <w:tc>
          <w:tcPr>
            <w:tcW w:w="8494" w:type="dxa"/>
            <w:shd w:val="clear" w:color="auto" w:fill="F2F2F2" w:themeFill="background1" w:themeFillShade="F2"/>
          </w:tcPr>
          <w:p w14:paraId="04B0EB22" w14:textId="77777777" w:rsidR="00ED2EBA" w:rsidRDefault="00ED2EBA" w:rsidP="009201ED">
            <w:pPr>
              <w:ind w:left="284"/>
              <w:jc w:val="both"/>
              <w:rPr>
                <w:rFonts w:asciiTheme="minorHAnsi" w:hAnsiTheme="minorHAnsi" w:cs="Arial"/>
                <w:bCs/>
                <w:sz w:val="20"/>
                <w:szCs w:val="20"/>
              </w:rPr>
            </w:pPr>
          </w:p>
        </w:tc>
      </w:tr>
    </w:tbl>
    <w:p w14:paraId="29CF0129" w14:textId="77777777" w:rsidR="002160BF" w:rsidRDefault="002160BF" w:rsidP="009B6BE9">
      <w:pPr>
        <w:jc w:val="both"/>
        <w:rPr>
          <w:rFonts w:asciiTheme="minorHAnsi" w:hAnsiTheme="minorHAnsi" w:cs="Arial"/>
          <w:bCs/>
          <w:sz w:val="20"/>
          <w:szCs w:val="20"/>
        </w:rPr>
      </w:pPr>
    </w:p>
    <w:p w14:paraId="24ACF8E2" w14:textId="3487F549" w:rsidR="009B6BE9" w:rsidRDefault="009B6BE9" w:rsidP="00E147FB">
      <w:pPr>
        <w:numPr>
          <w:ilvl w:val="0"/>
          <w:numId w:val="3"/>
        </w:numPr>
        <w:jc w:val="both"/>
        <w:rPr>
          <w:rFonts w:asciiTheme="minorHAnsi" w:hAnsiTheme="minorHAnsi" w:cs="Arial"/>
          <w:bCs/>
          <w:sz w:val="20"/>
          <w:szCs w:val="20"/>
        </w:rPr>
      </w:pPr>
      <w:r>
        <w:rPr>
          <w:rFonts w:asciiTheme="minorHAnsi" w:hAnsiTheme="minorHAnsi" w:cs="Arial"/>
          <w:bCs/>
          <w:sz w:val="20"/>
          <w:szCs w:val="20"/>
        </w:rPr>
        <w:t>I</w:t>
      </w:r>
      <w:r w:rsidRPr="00E115D1">
        <w:rPr>
          <w:rFonts w:asciiTheme="minorHAnsi" w:hAnsiTheme="minorHAnsi" w:cs="Arial"/>
          <w:bCs/>
          <w:sz w:val="20"/>
          <w:szCs w:val="20"/>
        </w:rPr>
        <w:t xml:space="preserve">ndicare i vostri principali </w:t>
      </w:r>
      <w:r w:rsidRPr="00681886">
        <w:rPr>
          <w:rFonts w:asciiTheme="minorHAnsi" w:hAnsiTheme="minorHAnsi" w:cs="Arial"/>
          <w:bCs/>
          <w:sz w:val="20"/>
          <w:szCs w:val="20"/>
        </w:rPr>
        <w:t>competitor sul mercato italiano nell’</w:t>
      </w:r>
      <w:r>
        <w:rPr>
          <w:rFonts w:asciiTheme="minorHAnsi" w:hAnsiTheme="minorHAnsi" w:cs="Arial"/>
          <w:bCs/>
          <w:sz w:val="20"/>
          <w:szCs w:val="20"/>
        </w:rPr>
        <w:t>ambito</w:t>
      </w:r>
      <w:r w:rsidRPr="00681886">
        <w:rPr>
          <w:rFonts w:asciiTheme="minorHAnsi" w:hAnsiTheme="minorHAnsi" w:cs="Arial"/>
          <w:bCs/>
          <w:sz w:val="20"/>
          <w:szCs w:val="20"/>
        </w:rPr>
        <w:t xml:space="preserve"> della presente iniziativa con particolare riferimento anche a</w:t>
      </w:r>
      <w:r w:rsidR="00BB4CD0">
        <w:rPr>
          <w:rFonts w:asciiTheme="minorHAnsi" w:hAnsiTheme="minorHAnsi" w:cs="Arial"/>
          <w:bCs/>
          <w:sz w:val="20"/>
          <w:szCs w:val="20"/>
        </w:rPr>
        <w:t xml:space="preserve">lle componenti di </w:t>
      </w:r>
      <w:r w:rsidR="00E53F18">
        <w:rPr>
          <w:rFonts w:asciiTheme="minorHAnsi" w:hAnsiTheme="minorHAnsi" w:cs="Arial"/>
          <w:bCs/>
          <w:sz w:val="20"/>
          <w:szCs w:val="20"/>
        </w:rPr>
        <w:t>V</w:t>
      </w:r>
      <w:r w:rsidR="00BB4CD0">
        <w:rPr>
          <w:rFonts w:asciiTheme="minorHAnsi" w:hAnsiTheme="minorHAnsi" w:cs="Arial"/>
          <w:bCs/>
          <w:sz w:val="20"/>
          <w:szCs w:val="20"/>
        </w:rPr>
        <w:t>ostra competenza secondo quanto riportato n</w:t>
      </w:r>
      <w:r w:rsidRPr="00681886">
        <w:rPr>
          <w:rFonts w:asciiTheme="minorHAnsi" w:hAnsiTheme="minorHAnsi" w:cs="Arial"/>
          <w:bCs/>
          <w:sz w:val="20"/>
          <w:szCs w:val="20"/>
        </w:rPr>
        <w:t>ella risposta alla domanda numero 6.</w:t>
      </w:r>
    </w:p>
    <w:p w14:paraId="1AD4C9A6" w14:textId="77777777" w:rsidR="009B6BE9" w:rsidRDefault="009B6BE9" w:rsidP="009B6BE9">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6BE9" w14:paraId="2F24FF48" w14:textId="77777777" w:rsidTr="006312E2">
        <w:trPr>
          <w:trHeight w:val="1824"/>
        </w:trPr>
        <w:tc>
          <w:tcPr>
            <w:tcW w:w="8494" w:type="dxa"/>
            <w:shd w:val="clear" w:color="auto" w:fill="F2F2F2" w:themeFill="background1" w:themeFillShade="F2"/>
          </w:tcPr>
          <w:p w14:paraId="7048AD15" w14:textId="77777777" w:rsidR="009B6BE9" w:rsidRDefault="009B6BE9" w:rsidP="006312E2">
            <w:pPr>
              <w:ind w:left="284"/>
              <w:jc w:val="both"/>
              <w:rPr>
                <w:rFonts w:asciiTheme="minorHAnsi" w:hAnsiTheme="minorHAnsi" w:cs="Arial"/>
                <w:bCs/>
                <w:sz w:val="20"/>
                <w:szCs w:val="20"/>
              </w:rPr>
            </w:pPr>
          </w:p>
        </w:tc>
      </w:tr>
    </w:tbl>
    <w:p w14:paraId="09983E55" w14:textId="77777777" w:rsidR="009B6BE9" w:rsidRDefault="009B6BE9" w:rsidP="009B6BE9">
      <w:pPr>
        <w:ind w:left="284"/>
        <w:jc w:val="both"/>
        <w:rPr>
          <w:rFonts w:asciiTheme="minorHAnsi" w:hAnsiTheme="minorHAnsi" w:cs="Arial"/>
          <w:bCs/>
          <w:color w:val="FF0000"/>
          <w:sz w:val="20"/>
          <w:szCs w:val="20"/>
        </w:rPr>
      </w:pPr>
    </w:p>
    <w:p w14:paraId="69C74AB0" w14:textId="71B7BFCE" w:rsidR="00FA737A" w:rsidRPr="002160BF" w:rsidRDefault="004D43E5" w:rsidP="00E147FB">
      <w:pPr>
        <w:numPr>
          <w:ilvl w:val="0"/>
          <w:numId w:val="3"/>
        </w:numPr>
        <w:jc w:val="both"/>
        <w:rPr>
          <w:rFonts w:asciiTheme="minorHAnsi" w:hAnsiTheme="minorHAnsi" w:cs="Arial"/>
          <w:bCs/>
          <w:sz w:val="20"/>
          <w:szCs w:val="20"/>
        </w:rPr>
      </w:pPr>
      <w:r w:rsidRPr="004D43E5">
        <w:rPr>
          <w:rFonts w:asciiTheme="minorHAnsi" w:hAnsiTheme="minorHAnsi" w:cs="Arial"/>
          <w:bCs/>
          <w:sz w:val="20"/>
          <w:szCs w:val="20"/>
        </w:rPr>
        <w:t xml:space="preserve">Nel caso di un’iniziativa aggiudicata in base all’offerta economicamente più vantaggiosa quali elementi ritenete maggiormente indicati all’attribuzione del punteggio tecnico? Quale caratteristica </w:t>
      </w:r>
      <w:r w:rsidRPr="002160BF">
        <w:rPr>
          <w:rFonts w:asciiTheme="minorHAnsi" w:hAnsiTheme="minorHAnsi" w:cs="Arial"/>
          <w:bCs/>
          <w:sz w:val="20"/>
          <w:szCs w:val="20"/>
        </w:rPr>
        <w:t xml:space="preserve">migliorativa ritenete possa essere, se premiata, </w:t>
      </w:r>
      <w:r w:rsidR="001127B8" w:rsidRPr="002160BF">
        <w:rPr>
          <w:rFonts w:asciiTheme="minorHAnsi" w:hAnsiTheme="minorHAnsi" w:cs="Arial"/>
          <w:bCs/>
          <w:sz w:val="20"/>
          <w:szCs w:val="20"/>
        </w:rPr>
        <w:t xml:space="preserve">indice oggettivo di qualità della fornitura o del </w:t>
      </w:r>
      <w:r w:rsidRPr="002160BF">
        <w:rPr>
          <w:rFonts w:asciiTheme="minorHAnsi" w:hAnsiTheme="minorHAnsi" w:cs="Arial"/>
          <w:bCs/>
          <w:sz w:val="20"/>
          <w:szCs w:val="20"/>
        </w:rPr>
        <w:t xml:space="preserve">servizio offerto? Se sì, quali sono i principali elementi che ritenete importanti </w:t>
      </w:r>
      <w:r w:rsidR="004A3C25">
        <w:rPr>
          <w:rFonts w:asciiTheme="minorHAnsi" w:hAnsiTheme="minorHAnsi" w:cs="Arial"/>
          <w:bCs/>
          <w:sz w:val="20"/>
          <w:szCs w:val="20"/>
        </w:rPr>
        <w:t xml:space="preserve">per la </w:t>
      </w:r>
      <w:r w:rsidRPr="002160BF">
        <w:rPr>
          <w:rFonts w:asciiTheme="minorHAnsi" w:hAnsiTheme="minorHAnsi" w:cs="Arial"/>
          <w:bCs/>
          <w:sz w:val="20"/>
          <w:szCs w:val="20"/>
        </w:rPr>
        <w:t>valutazione?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5902B828" w14:textId="77777777" w:rsidTr="00AD3564">
        <w:trPr>
          <w:trHeight w:val="1824"/>
        </w:trPr>
        <w:tc>
          <w:tcPr>
            <w:tcW w:w="8494" w:type="dxa"/>
            <w:shd w:val="clear" w:color="auto" w:fill="F2F2F2" w:themeFill="background1" w:themeFillShade="F2"/>
          </w:tcPr>
          <w:p w14:paraId="2CEB46AA" w14:textId="77777777" w:rsidR="00B40059" w:rsidRDefault="00B40059" w:rsidP="007707CC">
            <w:pPr>
              <w:ind w:left="284"/>
              <w:jc w:val="both"/>
              <w:rPr>
                <w:rFonts w:asciiTheme="minorHAnsi" w:hAnsiTheme="minorHAnsi" w:cs="Arial"/>
                <w:bCs/>
                <w:sz w:val="20"/>
                <w:szCs w:val="20"/>
              </w:rPr>
            </w:pPr>
          </w:p>
        </w:tc>
      </w:tr>
    </w:tbl>
    <w:p w14:paraId="7D6F0C29" w14:textId="77777777" w:rsidR="00A3319A" w:rsidRDefault="00A3319A" w:rsidP="00A3319A">
      <w:pPr>
        <w:jc w:val="both"/>
        <w:rPr>
          <w:rFonts w:asciiTheme="minorHAnsi" w:hAnsiTheme="minorHAnsi" w:cs="Arial"/>
          <w:bCs/>
          <w:sz w:val="20"/>
          <w:szCs w:val="20"/>
        </w:rPr>
      </w:pPr>
    </w:p>
    <w:p w14:paraId="17F28E31" w14:textId="27E0FDA3" w:rsidR="00536ADF" w:rsidRDefault="00536ADF" w:rsidP="00E147FB">
      <w:pPr>
        <w:numPr>
          <w:ilvl w:val="0"/>
          <w:numId w:val="3"/>
        </w:numPr>
        <w:jc w:val="both"/>
        <w:rPr>
          <w:rFonts w:asciiTheme="minorHAnsi" w:hAnsiTheme="minorHAnsi" w:cs="Arial"/>
          <w:bCs/>
          <w:sz w:val="20"/>
          <w:szCs w:val="20"/>
        </w:rPr>
      </w:pPr>
      <w:r w:rsidRPr="00665D11">
        <w:rPr>
          <w:rFonts w:asciiTheme="minorHAnsi" w:hAnsiTheme="minorHAnsi" w:cs="Arial"/>
          <w:bCs/>
          <w:sz w:val="20"/>
          <w:szCs w:val="20"/>
        </w:rPr>
        <w:t xml:space="preserve">La Vostra azienda sarebbe interessata a partecipare a una gara </w:t>
      </w:r>
      <w:r w:rsidR="00152793" w:rsidRPr="00665D11">
        <w:rPr>
          <w:rFonts w:asciiTheme="minorHAnsi" w:hAnsiTheme="minorHAnsi" w:cs="Arial"/>
          <w:bCs/>
          <w:sz w:val="20"/>
          <w:szCs w:val="20"/>
        </w:rPr>
        <w:t>nell’ambito della fornitura e dei</w:t>
      </w:r>
      <w:r w:rsidRPr="00665D11">
        <w:rPr>
          <w:rFonts w:asciiTheme="minorHAnsi" w:hAnsiTheme="minorHAnsi" w:cs="Arial"/>
          <w:bCs/>
          <w:sz w:val="20"/>
          <w:szCs w:val="20"/>
        </w:rPr>
        <w:t xml:space="preserve"> servizi indicati nella descrizione della presente iniziat</w:t>
      </w:r>
      <w:r w:rsidR="00D81490" w:rsidRPr="00665D11">
        <w:rPr>
          <w:rFonts w:asciiTheme="minorHAnsi" w:hAnsiTheme="minorHAnsi" w:cs="Arial"/>
          <w:bCs/>
          <w:sz w:val="20"/>
          <w:szCs w:val="20"/>
        </w:rPr>
        <w:t>iva, anche se solo per specifiche componenti dell’</w:t>
      </w:r>
      <w:proofErr w:type="spellStart"/>
      <w:r w:rsidR="00D81490" w:rsidRPr="00665D11">
        <w:rPr>
          <w:rFonts w:asciiTheme="minorHAnsi" w:hAnsiTheme="minorHAnsi" w:cs="Arial"/>
          <w:bCs/>
          <w:sz w:val="20"/>
          <w:szCs w:val="20"/>
        </w:rPr>
        <w:t>IoT</w:t>
      </w:r>
      <w:proofErr w:type="spellEnd"/>
      <w:r w:rsidR="00D81490" w:rsidRPr="00665D11">
        <w:rPr>
          <w:rFonts w:asciiTheme="minorHAnsi" w:hAnsiTheme="minorHAnsi" w:cs="Arial"/>
          <w:bCs/>
          <w:sz w:val="20"/>
          <w:szCs w:val="20"/>
        </w:rPr>
        <w:t>?</w:t>
      </w:r>
      <w:r w:rsidRPr="00665D11">
        <w:rPr>
          <w:rFonts w:asciiTheme="minorHAnsi" w:hAnsiTheme="minorHAnsi" w:cs="Arial"/>
          <w:bCs/>
          <w:sz w:val="20"/>
          <w:szCs w:val="20"/>
        </w:rPr>
        <w:t xml:space="preserve"> </w:t>
      </w:r>
    </w:p>
    <w:p w14:paraId="2B24D1D0" w14:textId="77777777" w:rsidR="00FA1BBA" w:rsidRPr="00665D11" w:rsidRDefault="00FA1BBA" w:rsidP="00FA1BBA">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560AC" w14:paraId="429FC3DB" w14:textId="77777777" w:rsidTr="00FC6B00">
        <w:trPr>
          <w:trHeight w:val="1824"/>
        </w:trPr>
        <w:tc>
          <w:tcPr>
            <w:tcW w:w="8494" w:type="dxa"/>
            <w:shd w:val="clear" w:color="auto" w:fill="F2F2F2" w:themeFill="background1" w:themeFillShade="F2"/>
          </w:tcPr>
          <w:p w14:paraId="7940B655" w14:textId="77777777" w:rsidR="008560AC" w:rsidRDefault="008560AC" w:rsidP="00FC6B00">
            <w:pPr>
              <w:ind w:left="284"/>
              <w:jc w:val="both"/>
              <w:rPr>
                <w:rFonts w:asciiTheme="minorHAnsi" w:hAnsiTheme="minorHAnsi" w:cs="Arial"/>
                <w:bCs/>
                <w:sz w:val="20"/>
                <w:szCs w:val="20"/>
              </w:rPr>
            </w:pPr>
          </w:p>
        </w:tc>
      </w:tr>
    </w:tbl>
    <w:p w14:paraId="5FB20ECA" w14:textId="3FB59314" w:rsidR="004D43E5" w:rsidRDefault="004D43E5" w:rsidP="007707CC">
      <w:pPr>
        <w:ind w:left="284"/>
        <w:jc w:val="both"/>
        <w:rPr>
          <w:rFonts w:asciiTheme="minorHAnsi" w:hAnsiTheme="minorHAnsi" w:cs="Arial"/>
          <w:bCs/>
          <w:color w:val="FF0000"/>
          <w:sz w:val="20"/>
          <w:szCs w:val="20"/>
        </w:rPr>
      </w:pPr>
    </w:p>
    <w:p w14:paraId="351F0977" w14:textId="1EDFD37C" w:rsidR="001127B8" w:rsidRDefault="001127B8" w:rsidP="00E147FB">
      <w:pPr>
        <w:numPr>
          <w:ilvl w:val="0"/>
          <w:numId w:val="3"/>
        </w:numPr>
        <w:jc w:val="both"/>
        <w:rPr>
          <w:rFonts w:asciiTheme="minorHAnsi" w:hAnsiTheme="minorHAnsi" w:cs="Arial"/>
          <w:bCs/>
          <w:sz w:val="20"/>
          <w:szCs w:val="20"/>
        </w:rPr>
      </w:pPr>
      <w:r w:rsidRPr="00A07247">
        <w:rPr>
          <w:rFonts w:asciiTheme="minorHAnsi" w:hAnsiTheme="minorHAnsi" w:cs="Arial"/>
          <w:bCs/>
          <w:sz w:val="20"/>
          <w:szCs w:val="20"/>
        </w:rPr>
        <w:t>Indicare eventuali ulteriori elementi o informazioni che ritenete possano essere utili allo sviluppo dell’iniziativa</w:t>
      </w:r>
      <w:r w:rsidR="00787C7B">
        <w:rPr>
          <w:rFonts w:asciiTheme="minorHAnsi" w:hAnsiTheme="minorHAnsi" w:cs="Arial"/>
          <w:bCs/>
          <w:sz w:val="20"/>
          <w:szCs w:val="20"/>
        </w:rPr>
        <w:t xml:space="preserve"> </w:t>
      </w:r>
      <w:r w:rsidR="00787C7B" w:rsidRPr="00787C7B">
        <w:rPr>
          <w:rFonts w:asciiTheme="minorHAnsi" w:hAnsiTheme="minorHAnsi" w:cs="Arial"/>
          <w:bCs/>
          <w:sz w:val="20"/>
          <w:szCs w:val="20"/>
        </w:rPr>
        <w:t xml:space="preserve">ed eventuali elementi di attenzione o criticità già riscontrate in analoghi contesti nei diversi ambiti della soluzione (ad es. </w:t>
      </w:r>
      <w:r w:rsidR="002F7ED7">
        <w:rPr>
          <w:rFonts w:asciiTheme="minorHAnsi" w:hAnsiTheme="minorHAnsi" w:cs="Arial"/>
          <w:bCs/>
          <w:sz w:val="20"/>
          <w:szCs w:val="20"/>
        </w:rPr>
        <w:t>elementi</w:t>
      </w:r>
      <w:r w:rsidR="00787C7B" w:rsidRPr="00787C7B">
        <w:rPr>
          <w:rFonts w:asciiTheme="minorHAnsi" w:hAnsiTheme="minorHAnsi" w:cs="Arial"/>
          <w:bCs/>
          <w:sz w:val="20"/>
          <w:szCs w:val="20"/>
        </w:rPr>
        <w:t xml:space="preserve"> normativi,</w:t>
      </w:r>
      <w:r w:rsidR="00787C7B">
        <w:rPr>
          <w:rFonts w:asciiTheme="minorHAnsi" w:hAnsiTheme="minorHAnsi" w:cs="Arial"/>
          <w:bCs/>
          <w:sz w:val="20"/>
          <w:szCs w:val="20"/>
        </w:rPr>
        <w:t xml:space="preserve"> peculiarità del mercato</w:t>
      </w:r>
      <w:r w:rsidR="002F7ED7">
        <w:rPr>
          <w:rFonts w:asciiTheme="minorHAnsi" w:hAnsiTheme="minorHAnsi" w:cs="Arial"/>
          <w:bCs/>
          <w:sz w:val="20"/>
          <w:szCs w:val="20"/>
        </w:rPr>
        <w:t>, compatibilità tra i software</w:t>
      </w:r>
      <w:r w:rsidR="00787C7B" w:rsidRPr="00787C7B">
        <w:rPr>
          <w:rFonts w:asciiTheme="minorHAnsi" w:hAnsiTheme="minorHAnsi" w:cs="Arial"/>
          <w:bCs/>
          <w:sz w:val="20"/>
          <w:szCs w:val="20"/>
        </w:rPr>
        <w:t xml:space="preserve"> ecc..).</w:t>
      </w:r>
    </w:p>
    <w:p w14:paraId="0B18E4A0" w14:textId="77777777" w:rsidR="00460730" w:rsidRPr="00A07247" w:rsidRDefault="00460730" w:rsidP="00460730">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127B8" w14:paraId="044E6546" w14:textId="77777777" w:rsidTr="00FC6B00">
        <w:trPr>
          <w:trHeight w:val="1824"/>
        </w:trPr>
        <w:tc>
          <w:tcPr>
            <w:tcW w:w="8494" w:type="dxa"/>
            <w:shd w:val="clear" w:color="auto" w:fill="F2F2F2" w:themeFill="background1" w:themeFillShade="F2"/>
          </w:tcPr>
          <w:p w14:paraId="57521DCF" w14:textId="77777777" w:rsidR="001127B8" w:rsidRDefault="001127B8" w:rsidP="00FC6B00">
            <w:pPr>
              <w:ind w:left="284"/>
              <w:jc w:val="both"/>
              <w:rPr>
                <w:rFonts w:asciiTheme="minorHAnsi" w:hAnsiTheme="minorHAnsi" w:cs="Arial"/>
                <w:bCs/>
                <w:sz w:val="20"/>
                <w:szCs w:val="20"/>
              </w:rPr>
            </w:pPr>
          </w:p>
        </w:tc>
      </w:tr>
    </w:tbl>
    <w:p w14:paraId="743584B8" w14:textId="77777777" w:rsidR="00F54015" w:rsidRDefault="00F54015" w:rsidP="007707CC">
      <w:pPr>
        <w:spacing w:line="276" w:lineRule="auto"/>
        <w:ind w:left="284"/>
        <w:jc w:val="both"/>
        <w:rPr>
          <w:rFonts w:asciiTheme="minorHAnsi" w:hAnsiTheme="minorHAnsi" w:cs="Arial"/>
          <w:bCs/>
          <w:sz w:val="20"/>
          <w:szCs w:val="20"/>
        </w:rPr>
      </w:pPr>
    </w:p>
    <w:p w14:paraId="221811BD" w14:textId="1CF16828" w:rsidR="00131EF4" w:rsidRDefault="00131EF4" w:rsidP="007707CC">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567A4D10" w14:textId="77777777" w:rsidR="00B40059" w:rsidRDefault="00B40059" w:rsidP="007707CC">
      <w:pPr>
        <w:ind w:left="284"/>
        <w:jc w:val="both"/>
        <w:rPr>
          <w:rFonts w:ascii="Trebuchet MS" w:hAnsi="Trebuchet MS" w:cs="Arial"/>
          <w:i/>
          <w:color w:val="0000FF"/>
          <w:sz w:val="20"/>
          <w:szCs w:val="20"/>
        </w:rPr>
      </w:pPr>
    </w:p>
    <w:p w14:paraId="3542762F" w14:textId="77777777" w:rsidR="00B64E33" w:rsidRDefault="00B64E33" w:rsidP="007707CC">
      <w:pPr>
        <w:ind w:left="284"/>
        <w:jc w:val="both"/>
        <w:rPr>
          <w:rFonts w:ascii="Trebuchet MS" w:hAnsi="Trebuchet MS" w:cs="Arial"/>
          <w:i/>
          <w:color w:val="0000FF"/>
          <w:sz w:val="20"/>
          <w:szCs w:val="20"/>
        </w:rPr>
      </w:pPr>
    </w:p>
    <w:p w14:paraId="645816FD" w14:textId="134F644B" w:rsidR="00FA737A" w:rsidRDefault="00FA737A" w:rsidP="007707CC">
      <w:pPr>
        <w:ind w:left="284"/>
        <w:jc w:val="both"/>
        <w:rPr>
          <w:rFonts w:ascii="Trebuchet MS" w:hAnsi="Trebuchet MS" w:cs="Arial"/>
          <w:i/>
          <w:color w:val="0000FF"/>
          <w:sz w:val="20"/>
          <w:szCs w:val="20"/>
        </w:rPr>
      </w:pPr>
    </w:p>
    <w:p w14:paraId="67C75AF9" w14:textId="77777777" w:rsidR="00F54015" w:rsidRDefault="00F54015" w:rsidP="007707CC">
      <w:pPr>
        <w:ind w:left="284"/>
        <w:jc w:val="both"/>
        <w:rPr>
          <w:rFonts w:ascii="Trebuchet MS" w:hAnsi="Trebuchet MS" w:cs="Arial"/>
          <w:bCs/>
          <w:i/>
          <w:color w:val="008000"/>
          <w:sz w:val="20"/>
          <w:szCs w:val="20"/>
        </w:rPr>
      </w:pPr>
      <w:bookmarkStart w:id="0" w:name="_GoBack"/>
      <w:bookmarkEnd w:id="0"/>
    </w:p>
    <w:p w14:paraId="5BFCE389" w14:textId="77777777" w:rsidR="00735B86" w:rsidRPr="00910C83" w:rsidRDefault="00735B86" w:rsidP="007707CC">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63491" w:rsidRPr="007B2DF0" w14:paraId="0628C3DA" w14:textId="77777777" w:rsidTr="00FC6B00">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B34346" w14:textId="77777777" w:rsidR="00663491" w:rsidRPr="007B2DF0" w:rsidRDefault="00663491" w:rsidP="007707C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663491" w:rsidRPr="00132242" w14:paraId="22207290" w14:textId="77777777" w:rsidTr="00FC6B00">
        <w:tc>
          <w:tcPr>
            <w:tcW w:w="2822" w:type="dxa"/>
            <w:tcBorders>
              <w:top w:val="single" w:sz="4" w:space="0" w:color="FFFFFF" w:themeColor="background1"/>
            </w:tcBorders>
            <w:shd w:val="clear" w:color="auto" w:fill="auto"/>
          </w:tcPr>
          <w:p w14:paraId="64EE397E" w14:textId="77777777" w:rsidR="00663491" w:rsidRPr="00561A7D" w:rsidRDefault="00663491" w:rsidP="007707CC">
            <w:pPr>
              <w:ind w:left="284"/>
              <w:jc w:val="center"/>
              <w:rPr>
                <w:rFonts w:asciiTheme="minorHAnsi" w:hAnsiTheme="minorHAnsi" w:cs="Arial"/>
                <w:bCs/>
                <w:sz w:val="20"/>
                <w:szCs w:val="20"/>
                <w:highlight w:val="yellow"/>
              </w:rPr>
            </w:pPr>
            <w:r w:rsidRPr="008B1F94">
              <w:rPr>
                <w:rFonts w:asciiTheme="minorHAnsi" w:hAnsiTheme="minorHAnsi" w:cs="Arial"/>
                <w:bCs/>
                <w:color w:val="4F81BD" w:themeColor="accent1"/>
                <w:sz w:val="20"/>
                <w:szCs w:val="20"/>
              </w:rPr>
              <w:t>[Nome e Cognome]</w:t>
            </w:r>
          </w:p>
        </w:tc>
      </w:tr>
      <w:tr w:rsidR="00663491" w:rsidRPr="00132242" w14:paraId="50954978" w14:textId="77777777" w:rsidTr="00FC6B00">
        <w:trPr>
          <w:trHeight w:val="413"/>
        </w:trPr>
        <w:tc>
          <w:tcPr>
            <w:tcW w:w="2822" w:type="dxa"/>
            <w:shd w:val="clear" w:color="auto" w:fill="auto"/>
          </w:tcPr>
          <w:p w14:paraId="51D7C558" w14:textId="77777777" w:rsidR="00663491" w:rsidRDefault="00663491" w:rsidP="007707CC">
            <w:pPr>
              <w:ind w:left="284"/>
              <w:jc w:val="both"/>
              <w:rPr>
                <w:rFonts w:ascii="Trebuchet MS" w:hAnsi="Trebuchet MS" w:cs="Arial"/>
                <w:bCs/>
                <w:i/>
                <w:sz w:val="20"/>
                <w:szCs w:val="20"/>
                <w:highlight w:val="yellow"/>
              </w:rPr>
            </w:pPr>
          </w:p>
          <w:p w14:paraId="5DBAA24D" w14:textId="77777777" w:rsidR="00663491" w:rsidRPr="00132242" w:rsidRDefault="00663491" w:rsidP="007707CC">
            <w:pPr>
              <w:ind w:left="284"/>
              <w:jc w:val="both"/>
              <w:rPr>
                <w:rFonts w:ascii="Trebuchet MS" w:hAnsi="Trebuchet MS" w:cs="Arial"/>
                <w:bCs/>
                <w:i/>
                <w:sz w:val="20"/>
                <w:szCs w:val="20"/>
                <w:highlight w:val="yellow"/>
              </w:rPr>
            </w:pPr>
          </w:p>
          <w:p w14:paraId="5BF13BF0" w14:textId="77777777" w:rsidR="00663491" w:rsidRPr="00132242" w:rsidRDefault="00663491" w:rsidP="007707C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6C78E5DA" w14:textId="77777777" w:rsidR="00735A27" w:rsidRDefault="00735A27" w:rsidP="00C17F14">
      <w:pPr>
        <w:spacing w:line="276" w:lineRule="auto"/>
        <w:ind w:left="142"/>
        <w:jc w:val="both"/>
        <w:rPr>
          <w:rFonts w:asciiTheme="minorHAnsi" w:hAnsiTheme="minorHAnsi" w:cs="Arial"/>
          <w:b/>
          <w:bCs/>
          <w:sz w:val="20"/>
          <w:szCs w:val="20"/>
        </w:rPr>
      </w:pPr>
    </w:p>
    <w:sectPr w:rsidR="00735A27" w:rsidSect="00AD3564">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DCF4" w14:textId="77777777" w:rsidR="00F764E5" w:rsidRDefault="00F764E5">
      <w:r>
        <w:separator/>
      </w:r>
    </w:p>
  </w:endnote>
  <w:endnote w:type="continuationSeparator" w:id="0">
    <w:p w14:paraId="343B2968" w14:textId="77777777" w:rsidR="00F764E5" w:rsidRDefault="00F764E5">
      <w:r>
        <w:continuationSeparator/>
      </w:r>
    </w:p>
  </w:endnote>
  <w:endnote w:type="continuationNotice" w:id="1">
    <w:p w14:paraId="7149C4D9" w14:textId="77777777" w:rsidR="00F764E5" w:rsidRDefault="00F76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4AF1" w14:textId="77777777" w:rsidR="00073DFD" w:rsidRDefault="00073DFD" w:rsidP="00952781">
    <w:pPr>
      <w:pStyle w:val="Pidipagina"/>
    </w:pPr>
  </w:p>
  <w:p w14:paraId="49AFD352" w14:textId="77777777" w:rsidR="00073DFD" w:rsidRDefault="00073DFD" w:rsidP="00952781">
    <w:pPr>
      <w:pStyle w:val="Pidipagina"/>
    </w:pPr>
  </w:p>
  <w:p w14:paraId="28911EB2" w14:textId="52283635" w:rsidR="00073DFD" w:rsidRPr="00F54015" w:rsidRDefault="00073DFD" w:rsidP="00745110">
    <w:pPr>
      <w:pStyle w:val="Pidipagina"/>
      <w:pBdr>
        <w:top w:val="single" w:sz="4" w:space="1" w:color="auto"/>
      </w:pBdr>
      <w:rPr>
        <w:rFonts w:ascii="Calibri" w:hAnsi="Calibri"/>
        <w:iCs/>
        <w:color w:val="C0C0C0"/>
        <w:sz w:val="16"/>
        <w:szCs w:val="16"/>
      </w:rPr>
    </w:pPr>
    <w:r w:rsidRPr="00E3201A">
      <w:rPr>
        <w:rFonts w:asciiTheme="minorHAnsi" w:hAnsiTheme="minorHAnsi"/>
        <w:b/>
        <w:iCs/>
        <w:noProof/>
        <w:color w:val="808080" w:themeColor="background1" w:themeShade="80"/>
        <w:sz w:val="16"/>
        <w:szCs w:val="16"/>
        <w:highlight w:val="yellow"/>
      </w:rPr>
      <mc:AlternateContent>
        <mc:Choice Requires="wps">
          <w:drawing>
            <wp:anchor distT="0" distB="0" distL="114300" distR="114300" simplePos="0" relativeHeight="251659776" behindDoc="0" locked="0" layoutInCell="1" allowOverlap="1" wp14:anchorId="57521C02" wp14:editId="00FB8AD9">
              <wp:simplePos x="0" y="0"/>
              <wp:positionH relativeFrom="column">
                <wp:posOffset>4725242</wp:posOffset>
              </wp:positionH>
              <wp:positionV relativeFrom="paragraph">
                <wp:posOffset>30628</wp:posOffset>
              </wp:positionV>
              <wp:extent cx="808074"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074" cy="274320"/>
                      </a:xfrm>
                      <a:prstGeom prst="rect">
                        <a:avLst/>
                      </a:prstGeom>
                      <a:solidFill>
                        <a:srgbClr val="FFFFFF"/>
                      </a:solidFill>
                      <a:ln w="9525">
                        <a:noFill/>
                        <a:miter lim="800000"/>
                        <a:headEnd/>
                        <a:tailEnd/>
                      </a:ln>
                    </wps:spPr>
                    <wps:txbx>
                      <w:txbxContent>
                        <w:p w14:paraId="30F991E2" w14:textId="22B20E9A" w:rsidR="00073DFD" w:rsidRPr="00165877" w:rsidRDefault="00073DFD" w:rsidP="00745110">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80457">
                            <w:rPr>
                              <w:rFonts w:ascii="Calibri" w:hAnsi="Calibri"/>
                              <w:iCs/>
                              <w:noProof/>
                              <w:sz w:val="16"/>
                              <w:szCs w:val="16"/>
                            </w:rPr>
                            <w:t>20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80457">
                            <w:rPr>
                              <w:rFonts w:ascii="Calibri" w:hAnsi="Calibri"/>
                              <w:iCs/>
                              <w:noProof/>
                              <w:sz w:val="16"/>
                              <w:szCs w:val="16"/>
                            </w:rPr>
                            <w:t>20</w:t>
                          </w:r>
                          <w:r w:rsidRPr="00165877">
                            <w:rPr>
                              <w:rFonts w:ascii="Calibri" w:hAnsi="Calibri"/>
                              <w:iCs/>
                              <w:sz w:val="16"/>
                              <w:szCs w:val="16"/>
                            </w:rPr>
                            <w:fldChar w:fldCharType="end"/>
                          </w:r>
                          <w:r w:rsidRPr="00165877">
                            <w:rPr>
                              <w:rFonts w:ascii="Calibri" w:hAnsi="Calibri"/>
                              <w:iCs/>
                              <w:sz w:val="16"/>
                              <w:szCs w:val="16"/>
                            </w:rPr>
                            <w:t xml:space="preserve"> </w:t>
                          </w:r>
                        </w:p>
                        <w:p w14:paraId="715E5EF2" w14:textId="77777777" w:rsidR="00073DFD" w:rsidRDefault="00073DFD" w:rsidP="007451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21C02" id="_x0000_t202" coordsize="21600,21600" o:spt="202" path="m,l,21600r21600,l21600,xe">
              <v:stroke joinstyle="miter"/>
              <v:path gradientshapeok="t" o:connecttype="rect"/>
            </v:shapetype>
            <v:shape id="Casella di testo 2" o:spid="_x0000_s1026" type="#_x0000_t202" style="position:absolute;margin-left:372.05pt;margin-top:2.4pt;width:63.6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" stroked="f">
              <v:textbox>
                <w:txbxContent>
                  <w:p w14:paraId="30F991E2" w14:textId="22B20E9A" w:rsidR="00073DFD" w:rsidRPr="00165877" w:rsidRDefault="00073DFD" w:rsidP="00745110">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80457">
                      <w:rPr>
                        <w:rFonts w:ascii="Calibri" w:hAnsi="Calibri"/>
                        <w:iCs/>
                        <w:noProof/>
                        <w:sz w:val="16"/>
                        <w:szCs w:val="16"/>
                      </w:rPr>
                      <w:t>20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80457">
                      <w:rPr>
                        <w:rFonts w:ascii="Calibri" w:hAnsi="Calibri"/>
                        <w:iCs/>
                        <w:noProof/>
                        <w:sz w:val="16"/>
                        <w:szCs w:val="16"/>
                      </w:rPr>
                      <w:t>20</w:t>
                    </w:r>
                    <w:r w:rsidRPr="00165877">
                      <w:rPr>
                        <w:rFonts w:ascii="Calibri" w:hAnsi="Calibri"/>
                        <w:iCs/>
                        <w:sz w:val="16"/>
                        <w:szCs w:val="16"/>
                      </w:rPr>
                      <w:fldChar w:fldCharType="end"/>
                    </w:r>
                    <w:r w:rsidRPr="00165877">
                      <w:rPr>
                        <w:rFonts w:ascii="Calibri" w:hAnsi="Calibri"/>
                        <w:iCs/>
                        <w:sz w:val="16"/>
                        <w:szCs w:val="16"/>
                      </w:rPr>
                      <w:t xml:space="preserve"> </w:t>
                    </w:r>
                  </w:p>
                  <w:p w14:paraId="715E5EF2" w14:textId="77777777" w:rsidR="00073DFD" w:rsidRDefault="00073DFD" w:rsidP="00745110"/>
                </w:txbxContent>
              </v:textbox>
            </v:shape>
          </w:pict>
        </mc:Fallback>
      </mc:AlternateContent>
    </w:r>
    <w:r>
      <w:rPr>
        <w:rFonts w:ascii="Calibri" w:hAnsi="Calibri"/>
        <w:iCs/>
        <w:color w:val="C0C0C0"/>
        <w:sz w:val="16"/>
        <w:szCs w:val="16"/>
      </w:rPr>
      <w:t xml:space="preserve">Consip S.p.A. - </w:t>
    </w:r>
    <w:r w:rsidRPr="00F54015">
      <w:rPr>
        <w:rFonts w:ascii="Calibri" w:hAnsi="Calibri"/>
        <w:iCs/>
        <w:color w:val="C0C0C0"/>
        <w:sz w:val="16"/>
        <w:szCs w:val="16"/>
      </w:rPr>
      <w:t xml:space="preserve">Consultazione del mercato per l’acquisizione di soluzioni e servizi per la realizzazione della </w:t>
    </w:r>
  </w:p>
  <w:p w14:paraId="4C6D4D91" w14:textId="3A6560CF" w:rsidR="00073DFD" w:rsidRPr="00F54015" w:rsidRDefault="00073DFD" w:rsidP="00745110">
    <w:pPr>
      <w:pStyle w:val="Pidipagina"/>
      <w:pBdr>
        <w:top w:val="single" w:sz="4" w:space="1" w:color="auto"/>
      </w:pBdr>
      <w:rPr>
        <w:rFonts w:ascii="Calibri" w:hAnsi="Calibri"/>
        <w:iCs/>
        <w:color w:val="C0C0C0"/>
        <w:sz w:val="16"/>
        <w:szCs w:val="16"/>
      </w:rPr>
    </w:pPr>
    <w:r w:rsidRPr="00F54015">
      <w:rPr>
        <w:rFonts w:ascii="Calibri" w:hAnsi="Calibri"/>
        <w:iCs/>
        <w:color w:val="C0C0C0"/>
        <w:sz w:val="16"/>
        <w:szCs w:val="16"/>
      </w:rPr>
      <w:t xml:space="preserve">piattaforma </w:t>
    </w:r>
    <w:proofErr w:type="spellStart"/>
    <w:r w:rsidRPr="00F54015">
      <w:rPr>
        <w:rFonts w:ascii="Calibri" w:hAnsi="Calibri"/>
        <w:iCs/>
        <w:color w:val="C0C0C0"/>
        <w:sz w:val="16"/>
        <w:szCs w:val="16"/>
      </w:rPr>
      <w:t>IoT</w:t>
    </w:r>
    <w:proofErr w:type="spellEnd"/>
    <w:r w:rsidRPr="00F54015">
      <w:rPr>
        <w:rFonts w:ascii="Calibri" w:hAnsi="Calibri"/>
        <w:iCs/>
        <w:color w:val="C0C0C0"/>
        <w:sz w:val="16"/>
        <w:szCs w:val="16"/>
      </w:rPr>
      <w:t xml:space="preserve"> di </w:t>
    </w:r>
    <w:proofErr w:type="spellStart"/>
    <w:r w:rsidRPr="00F54015">
      <w:rPr>
        <w:rFonts w:ascii="Calibri" w:hAnsi="Calibri"/>
        <w:iCs/>
        <w:color w:val="C0C0C0"/>
        <w:sz w:val="16"/>
        <w:szCs w:val="16"/>
      </w:rPr>
      <w:t>Sogei</w:t>
    </w:r>
    <w:proofErr w:type="spellEnd"/>
    <w:r w:rsidRPr="00F54015">
      <w:rPr>
        <w:rFonts w:ascii="Calibri" w:hAnsi="Calibri"/>
        <w:iCs/>
        <w:color w:val="C0C0C0"/>
        <w:sz w:val="16"/>
        <w:szCs w:val="16"/>
      </w:rPr>
      <w:t xml:space="preserve"> </w:t>
    </w:r>
  </w:p>
  <w:p w14:paraId="1845A3FF" w14:textId="77777777" w:rsidR="00073DFD" w:rsidRPr="00E06C79" w:rsidRDefault="00073DFD" w:rsidP="00745110">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 xml:space="preserve">Ver. 2.0 </w:t>
    </w:r>
    <w:r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18</w:t>
    </w:r>
    <w:r w:rsidRPr="00E06C79">
      <w:rPr>
        <w:rFonts w:asciiTheme="minorHAnsi" w:hAnsiTheme="minorHAnsi"/>
        <w:iCs/>
        <w:color w:val="C0C0C0"/>
        <w:sz w:val="16"/>
        <w:szCs w:val="16"/>
      </w:rPr>
      <w:t>/</w:t>
    </w:r>
    <w:r>
      <w:rPr>
        <w:rFonts w:asciiTheme="minorHAnsi" w:hAnsiTheme="minorHAnsi"/>
        <w:iCs/>
        <w:color w:val="C0C0C0"/>
        <w:sz w:val="16"/>
        <w:szCs w:val="16"/>
      </w:rPr>
      <w:t>06</w:t>
    </w:r>
    <w:r w:rsidRPr="00E06C79">
      <w:rPr>
        <w:rFonts w:asciiTheme="minorHAnsi" w:hAnsiTheme="minorHAnsi"/>
        <w:iCs/>
        <w:color w:val="C0C0C0"/>
        <w:sz w:val="16"/>
        <w:szCs w:val="16"/>
      </w:rPr>
      <w:t>/201</w:t>
    </w:r>
    <w:r w:rsidRPr="00AE0C26">
      <w:rPr>
        <w:rFonts w:asciiTheme="minorHAnsi" w:hAnsiTheme="minorHAnsi"/>
        <w:iCs/>
        <w:color w:val="C0C0C0"/>
        <w:sz w:val="16"/>
        <w:szCs w:val="16"/>
      </w:rPr>
      <w:t>9</w:t>
    </w:r>
  </w:p>
  <w:p w14:paraId="42B12BD4" w14:textId="77777777" w:rsidR="00073DFD" w:rsidRDefault="00073DFD" w:rsidP="00745110">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14:paraId="6A361FD2" w14:textId="4EC8D20F" w:rsidR="00073DFD" w:rsidRPr="00745110" w:rsidRDefault="00073DFD" w:rsidP="00952781">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Codice documento: </w:t>
    </w:r>
    <w:r w:rsidRPr="00E06C79">
      <w:rPr>
        <w:rFonts w:asciiTheme="minorHAnsi" w:hAnsiTheme="minorHAnsi"/>
        <w:iCs/>
        <w:color w:val="C0C0C0"/>
        <w:sz w:val="16"/>
        <w:szCs w:val="16"/>
      </w:rPr>
      <w:t>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B883" w14:textId="29BF34BC" w:rsidR="00073DFD" w:rsidRPr="009052B7" w:rsidRDefault="00073DFD" w:rsidP="00745110">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003D1A30" w14:textId="6D494E72" w:rsidR="00073DFD" w:rsidRPr="009052B7" w:rsidRDefault="00073DFD" w:rsidP="00745110">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43225771" w14:textId="77777777" w:rsidR="00073DFD" w:rsidRPr="009052B7" w:rsidRDefault="00073DFD" w:rsidP="00745110">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178156C6" w14:textId="77777777" w:rsidR="00073DFD" w:rsidRPr="009052B7" w:rsidRDefault="00073DFD" w:rsidP="00745110">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5E931EEE" w14:textId="50C7D8EC" w:rsidR="00073DFD" w:rsidRPr="00745110" w:rsidRDefault="00073DFD" w:rsidP="00745110">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1F399" w14:textId="77777777" w:rsidR="00F764E5" w:rsidRDefault="00F764E5">
      <w:r>
        <w:separator/>
      </w:r>
    </w:p>
  </w:footnote>
  <w:footnote w:type="continuationSeparator" w:id="0">
    <w:p w14:paraId="2A5FE86D" w14:textId="77777777" w:rsidR="00F764E5" w:rsidRDefault="00F764E5">
      <w:r>
        <w:continuationSeparator/>
      </w:r>
    </w:p>
  </w:footnote>
  <w:footnote w:type="continuationNotice" w:id="1">
    <w:p w14:paraId="7266F677" w14:textId="77777777" w:rsidR="00F764E5" w:rsidRDefault="00F764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5347" w14:textId="77777777" w:rsidR="00073DFD" w:rsidRDefault="00073DFD" w:rsidP="00951110">
    <w:pPr>
      <w:pStyle w:val="Intestazione"/>
      <w:ind w:hanging="709"/>
    </w:pPr>
    <w:r>
      <w:rPr>
        <w:noProof/>
      </w:rPr>
      <w:drawing>
        <wp:inline distT="0" distB="0" distL="0" distR="0" wp14:anchorId="743D4AD9" wp14:editId="6E6D5C8B">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3EE7" w14:textId="77777777" w:rsidR="00073DFD" w:rsidRDefault="00073DFD" w:rsidP="006705D1">
    <w:pPr>
      <w:pStyle w:val="Intestazione"/>
    </w:pPr>
    <w:r>
      <w:rPr>
        <w:noProof/>
      </w:rPr>
      <w:drawing>
        <wp:anchor distT="0" distB="0" distL="114300" distR="114300" simplePos="0" relativeHeight="251657728" behindDoc="1" locked="0" layoutInCell="1" allowOverlap="1" wp14:anchorId="6FC7B439" wp14:editId="5B59DE5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1891122"/>
    <w:multiLevelType w:val="hybridMultilevel"/>
    <w:tmpl w:val="CD688E44"/>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082D60D0"/>
    <w:multiLevelType w:val="hybridMultilevel"/>
    <w:tmpl w:val="90DA7EF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B321C2F"/>
    <w:multiLevelType w:val="hybridMultilevel"/>
    <w:tmpl w:val="BF800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072B2E"/>
    <w:multiLevelType w:val="hybridMultilevel"/>
    <w:tmpl w:val="698476E4"/>
    <w:lvl w:ilvl="0" w:tplc="04100001">
      <w:start w:val="1"/>
      <w:numFmt w:val="bullet"/>
      <w:lvlText w:val=""/>
      <w:lvlJc w:val="left"/>
      <w:pPr>
        <w:tabs>
          <w:tab w:val="num" w:pos="644"/>
        </w:tabs>
        <w:ind w:left="644" w:hanging="360"/>
      </w:pPr>
      <w:rPr>
        <w:rFonts w:ascii="Symbol" w:hAnsi="Symbol" w:hint="default"/>
        <w:i w:val="0"/>
        <w:color w:val="auto"/>
      </w:rPr>
    </w:lvl>
    <w:lvl w:ilvl="1" w:tplc="04100019" w:tentative="1">
      <w:start w:val="1"/>
      <w:numFmt w:val="lowerLetter"/>
      <w:lvlText w:val="%2."/>
      <w:lvlJc w:val="left"/>
      <w:pPr>
        <w:tabs>
          <w:tab w:val="num" w:pos="824"/>
        </w:tabs>
        <w:ind w:left="824" w:hanging="360"/>
      </w:pPr>
    </w:lvl>
    <w:lvl w:ilvl="2" w:tplc="0410001B" w:tentative="1">
      <w:start w:val="1"/>
      <w:numFmt w:val="lowerRoman"/>
      <w:lvlText w:val="%3."/>
      <w:lvlJc w:val="right"/>
      <w:pPr>
        <w:tabs>
          <w:tab w:val="num" w:pos="1544"/>
        </w:tabs>
        <w:ind w:left="1544" w:hanging="180"/>
      </w:pPr>
    </w:lvl>
    <w:lvl w:ilvl="3" w:tplc="0410000F" w:tentative="1">
      <w:start w:val="1"/>
      <w:numFmt w:val="decimal"/>
      <w:lvlText w:val="%4."/>
      <w:lvlJc w:val="left"/>
      <w:pPr>
        <w:tabs>
          <w:tab w:val="num" w:pos="2264"/>
        </w:tabs>
        <w:ind w:left="2264" w:hanging="360"/>
      </w:pPr>
    </w:lvl>
    <w:lvl w:ilvl="4" w:tplc="04100019" w:tentative="1">
      <w:start w:val="1"/>
      <w:numFmt w:val="lowerLetter"/>
      <w:lvlText w:val="%5."/>
      <w:lvlJc w:val="left"/>
      <w:pPr>
        <w:tabs>
          <w:tab w:val="num" w:pos="2984"/>
        </w:tabs>
        <w:ind w:left="2984" w:hanging="360"/>
      </w:pPr>
    </w:lvl>
    <w:lvl w:ilvl="5" w:tplc="0410001B" w:tentative="1">
      <w:start w:val="1"/>
      <w:numFmt w:val="lowerRoman"/>
      <w:lvlText w:val="%6."/>
      <w:lvlJc w:val="right"/>
      <w:pPr>
        <w:tabs>
          <w:tab w:val="num" w:pos="3704"/>
        </w:tabs>
        <w:ind w:left="3704" w:hanging="180"/>
      </w:pPr>
    </w:lvl>
    <w:lvl w:ilvl="6" w:tplc="0410000F" w:tentative="1">
      <w:start w:val="1"/>
      <w:numFmt w:val="decimal"/>
      <w:lvlText w:val="%7."/>
      <w:lvlJc w:val="left"/>
      <w:pPr>
        <w:tabs>
          <w:tab w:val="num" w:pos="4424"/>
        </w:tabs>
        <w:ind w:left="4424" w:hanging="360"/>
      </w:pPr>
    </w:lvl>
    <w:lvl w:ilvl="7" w:tplc="04100019" w:tentative="1">
      <w:start w:val="1"/>
      <w:numFmt w:val="lowerLetter"/>
      <w:lvlText w:val="%8."/>
      <w:lvlJc w:val="left"/>
      <w:pPr>
        <w:tabs>
          <w:tab w:val="num" w:pos="5144"/>
        </w:tabs>
        <w:ind w:left="5144" w:hanging="360"/>
      </w:pPr>
    </w:lvl>
    <w:lvl w:ilvl="8" w:tplc="0410001B" w:tentative="1">
      <w:start w:val="1"/>
      <w:numFmt w:val="lowerRoman"/>
      <w:lvlText w:val="%9."/>
      <w:lvlJc w:val="right"/>
      <w:pPr>
        <w:tabs>
          <w:tab w:val="num" w:pos="5864"/>
        </w:tabs>
        <w:ind w:left="5864" w:hanging="180"/>
      </w:pPr>
    </w:lvl>
  </w:abstractNum>
  <w:abstractNum w:abstractNumId="5" w15:restartNumberingAfterBreak="0">
    <w:nsid w:val="236219F8"/>
    <w:multiLevelType w:val="hybridMultilevel"/>
    <w:tmpl w:val="D37CC5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6B233DB"/>
    <w:multiLevelType w:val="hybridMultilevel"/>
    <w:tmpl w:val="4AB465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6EA05FE"/>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37A44DFC"/>
    <w:multiLevelType w:val="hybridMultilevel"/>
    <w:tmpl w:val="8DACA6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9"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15:restartNumberingAfterBreak="0">
    <w:nsid w:val="59BD686C"/>
    <w:multiLevelType w:val="hybridMultilevel"/>
    <w:tmpl w:val="AA96A96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5A886CD2"/>
    <w:multiLevelType w:val="hybridMultilevel"/>
    <w:tmpl w:val="DD7EEC08"/>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2" w15:restartNumberingAfterBreak="0">
    <w:nsid w:val="71E64D76"/>
    <w:multiLevelType w:val="hybridMultilevel"/>
    <w:tmpl w:val="7E68D1B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4"/>
  </w:num>
  <w:num w:numId="6">
    <w:abstractNumId w:val="6"/>
  </w:num>
  <w:num w:numId="7">
    <w:abstractNumId w:val="5"/>
  </w:num>
  <w:num w:numId="8">
    <w:abstractNumId w:val="10"/>
  </w:num>
  <w:num w:numId="9">
    <w:abstractNumId w:val="7"/>
  </w:num>
  <w:num w:numId="10">
    <w:abstractNumId w:val="11"/>
  </w:num>
  <w:num w:numId="11">
    <w:abstractNumId w:val="1"/>
  </w:num>
  <w:num w:numId="12">
    <w:abstractNumId w:val="12"/>
  </w:num>
  <w:num w:numId="13">
    <w:abstractNumId w:val="12"/>
    <w:lvlOverride w:ilvl="0">
      <w:lvl w:ilvl="0" w:tplc="C4187528">
        <w:start w:val="1"/>
        <w:numFmt w:val="lowerLetter"/>
        <w:lvlText w:val="%1."/>
        <w:lvlJc w:val="left"/>
        <w:pPr>
          <w:ind w:left="1440" w:hanging="360"/>
        </w:pPr>
        <w:rPr>
          <w:rFonts w:hint="default"/>
        </w:rPr>
      </w:lvl>
    </w:lvlOverride>
    <w:lvlOverride w:ilvl="1">
      <w:lvl w:ilvl="1" w:tplc="04100019">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06B4"/>
    <w:rsid w:val="00002CA5"/>
    <w:rsid w:val="00003BDA"/>
    <w:rsid w:val="00003C37"/>
    <w:rsid w:val="000050B1"/>
    <w:rsid w:val="000121D9"/>
    <w:rsid w:val="00016C96"/>
    <w:rsid w:val="00017FA6"/>
    <w:rsid w:val="00022FBC"/>
    <w:rsid w:val="000239D9"/>
    <w:rsid w:val="0002469D"/>
    <w:rsid w:val="00026A4B"/>
    <w:rsid w:val="00027416"/>
    <w:rsid w:val="00027F91"/>
    <w:rsid w:val="00031D29"/>
    <w:rsid w:val="0003248B"/>
    <w:rsid w:val="00033222"/>
    <w:rsid w:val="00035CB1"/>
    <w:rsid w:val="00037D68"/>
    <w:rsid w:val="00041A04"/>
    <w:rsid w:val="000439DC"/>
    <w:rsid w:val="0004579F"/>
    <w:rsid w:val="0004624D"/>
    <w:rsid w:val="000526DC"/>
    <w:rsid w:val="000528B8"/>
    <w:rsid w:val="00054586"/>
    <w:rsid w:val="00054B2E"/>
    <w:rsid w:val="00055489"/>
    <w:rsid w:val="00055A82"/>
    <w:rsid w:val="0005671F"/>
    <w:rsid w:val="00063F3C"/>
    <w:rsid w:val="00064398"/>
    <w:rsid w:val="00064646"/>
    <w:rsid w:val="000659F4"/>
    <w:rsid w:val="00065EC1"/>
    <w:rsid w:val="00067108"/>
    <w:rsid w:val="000676A8"/>
    <w:rsid w:val="00071F55"/>
    <w:rsid w:val="00073DFD"/>
    <w:rsid w:val="00074512"/>
    <w:rsid w:val="000764AF"/>
    <w:rsid w:val="00077674"/>
    <w:rsid w:val="00077CF8"/>
    <w:rsid w:val="000812AD"/>
    <w:rsid w:val="000817E4"/>
    <w:rsid w:val="0008288C"/>
    <w:rsid w:val="00083AE8"/>
    <w:rsid w:val="00084DE1"/>
    <w:rsid w:val="000850EF"/>
    <w:rsid w:val="00085A8B"/>
    <w:rsid w:val="00086A6F"/>
    <w:rsid w:val="00090196"/>
    <w:rsid w:val="00090530"/>
    <w:rsid w:val="0009167E"/>
    <w:rsid w:val="00093A7B"/>
    <w:rsid w:val="0009692F"/>
    <w:rsid w:val="0009741E"/>
    <w:rsid w:val="00097A66"/>
    <w:rsid w:val="000A0D2E"/>
    <w:rsid w:val="000A1023"/>
    <w:rsid w:val="000A513F"/>
    <w:rsid w:val="000A6761"/>
    <w:rsid w:val="000A7DEE"/>
    <w:rsid w:val="000B7C06"/>
    <w:rsid w:val="000C77EE"/>
    <w:rsid w:val="000D083D"/>
    <w:rsid w:val="000D2EFF"/>
    <w:rsid w:val="000D47C8"/>
    <w:rsid w:val="000D4953"/>
    <w:rsid w:val="000E0C8A"/>
    <w:rsid w:val="000E2F46"/>
    <w:rsid w:val="000E518F"/>
    <w:rsid w:val="000E73F0"/>
    <w:rsid w:val="000E7749"/>
    <w:rsid w:val="000E7ACC"/>
    <w:rsid w:val="000F0E1A"/>
    <w:rsid w:val="000F183E"/>
    <w:rsid w:val="000F1B6E"/>
    <w:rsid w:val="000F3AA2"/>
    <w:rsid w:val="000F3F55"/>
    <w:rsid w:val="000F493B"/>
    <w:rsid w:val="000F5BA1"/>
    <w:rsid w:val="000F69FD"/>
    <w:rsid w:val="0010626A"/>
    <w:rsid w:val="00111DD9"/>
    <w:rsid w:val="001127B8"/>
    <w:rsid w:val="00112E60"/>
    <w:rsid w:val="00113489"/>
    <w:rsid w:val="001142B8"/>
    <w:rsid w:val="001169E1"/>
    <w:rsid w:val="00116F2C"/>
    <w:rsid w:val="00117770"/>
    <w:rsid w:val="0012009A"/>
    <w:rsid w:val="00121DA5"/>
    <w:rsid w:val="00123E2B"/>
    <w:rsid w:val="00123EB1"/>
    <w:rsid w:val="00126113"/>
    <w:rsid w:val="00126D2A"/>
    <w:rsid w:val="0012783A"/>
    <w:rsid w:val="00131EF4"/>
    <w:rsid w:val="001323F7"/>
    <w:rsid w:val="00132D95"/>
    <w:rsid w:val="00143307"/>
    <w:rsid w:val="00143827"/>
    <w:rsid w:val="0014590B"/>
    <w:rsid w:val="0014734F"/>
    <w:rsid w:val="00147E56"/>
    <w:rsid w:val="00152793"/>
    <w:rsid w:val="00163F7A"/>
    <w:rsid w:val="00164E24"/>
    <w:rsid w:val="00165015"/>
    <w:rsid w:val="00165527"/>
    <w:rsid w:val="00170074"/>
    <w:rsid w:val="00172265"/>
    <w:rsid w:val="00174E83"/>
    <w:rsid w:val="00177596"/>
    <w:rsid w:val="00180457"/>
    <w:rsid w:val="001843B1"/>
    <w:rsid w:val="00184789"/>
    <w:rsid w:val="00194FA9"/>
    <w:rsid w:val="001956D6"/>
    <w:rsid w:val="001969CB"/>
    <w:rsid w:val="001A29C9"/>
    <w:rsid w:val="001A5BCA"/>
    <w:rsid w:val="001B0FE3"/>
    <w:rsid w:val="001B564D"/>
    <w:rsid w:val="001B6B10"/>
    <w:rsid w:val="001B7267"/>
    <w:rsid w:val="001B74F2"/>
    <w:rsid w:val="001C1BC9"/>
    <w:rsid w:val="001C2A55"/>
    <w:rsid w:val="001C2B72"/>
    <w:rsid w:val="001C364C"/>
    <w:rsid w:val="001C4982"/>
    <w:rsid w:val="001C5FE4"/>
    <w:rsid w:val="001C7B42"/>
    <w:rsid w:val="001D3698"/>
    <w:rsid w:val="001D43CF"/>
    <w:rsid w:val="001E07DE"/>
    <w:rsid w:val="001E297F"/>
    <w:rsid w:val="001E5FFC"/>
    <w:rsid w:val="001E636D"/>
    <w:rsid w:val="001E7AA6"/>
    <w:rsid w:val="001F1951"/>
    <w:rsid w:val="001F25ED"/>
    <w:rsid w:val="001F33CB"/>
    <w:rsid w:val="001F5152"/>
    <w:rsid w:val="001F6C19"/>
    <w:rsid w:val="00202371"/>
    <w:rsid w:val="00204218"/>
    <w:rsid w:val="00205F7B"/>
    <w:rsid w:val="002065F3"/>
    <w:rsid w:val="002067E2"/>
    <w:rsid w:val="00212A1E"/>
    <w:rsid w:val="002160BF"/>
    <w:rsid w:val="00216AC3"/>
    <w:rsid w:val="0021702A"/>
    <w:rsid w:val="002211EB"/>
    <w:rsid w:val="00221F29"/>
    <w:rsid w:val="00222783"/>
    <w:rsid w:val="002242D2"/>
    <w:rsid w:val="00225B7D"/>
    <w:rsid w:val="00227E5B"/>
    <w:rsid w:val="002438A1"/>
    <w:rsid w:val="002444FD"/>
    <w:rsid w:val="00244700"/>
    <w:rsid w:val="00246507"/>
    <w:rsid w:val="002525BB"/>
    <w:rsid w:val="00252F98"/>
    <w:rsid w:val="00256B5A"/>
    <w:rsid w:val="00261774"/>
    <w:rsid w:val="00267095"/>
    <w:rsid w:val="0027009F"/>
    <w:rsid w:val="00272224"/>
    <w:rsid w:val="00274EF2"/>
    <w:rsid w:val="0027580C"/>
    <w:rsid w:val="00275881"/>
    <w:rsid w:val="002766E9"/>
    <w:rsid w:val="00280301"/>
    <w:rsid w:val="002822C8"/>
    <w:rsid w:val="0028360E"/>
    <w:rsid w:val="00292360"/>
    <w:rsid w:val="002923D8"/>
    <w:rsid w:val="002943C5"/>
    <w:rsid w:val="00295C14"/>
    <w:rsid w:val="00297A32"/>
    <w:rsid w:val="002A0765"/>
    <w:rsid w:val="002A1024"/>
    <w:rsid w:val="002A141F"/>
    <w:rsid w:val="002A40EA"/>
    <w:rsid w:val="002A5807"/>
    <w:rsid w:val="002A5E03"/>
    <w:rsid w:val="002A669B"/>
    <w:rsid w:val="002A7071"/>
    <w:rsid w:val="002A7BAC"/>
    <w:rsid w:val="002A7C82"/>
    <w:rsid w:val="002B253B"/>
    <w:rsid w:val="002C040E"/>
    <w:rsid w:val="002C25C7"/>
    <w:rsid w:val="002C32BC"/>
    <w:rsid w:val="002C32C8"/>
    <w:rsid w:val="002D3154"/>
    <w:rsid w:val="002D4877"/>
    <w:rsid w:val="002D4D26"/>
    <w:rsid w:val="002D7040"/>
    <w:rsid w:val="002E0A48"/>
    <w:rsid w:val="002E24FE"/>
    <w:rsid w:val="002E2528"/>
    <w:rsid w:val="002E3AD9"/>
    <w:rsid w:val="002E5D73"/>
    <w:rsid w:val="002E61F2"/>
    <w:rsid w:val="002E7B8F"/>
    <w:rsid w:val="002F4A94"/>
    <w:rsid w:val="002F5839"/>
    <w:rsid w:val="002F7184"/>
    <w:rsid w:val="002F720D"/>
    <w:rsid w:val="002F7ED7"/>
    <w:rsid w:val="0030095C"/>
    <w:rsid w:val="00302DD7"/>
    <w:rsid w:val="0030324C"/>
    <w:rsid w:val="00303875"/>
    <w:rsid w:val="00305E43"/>
    <w:rsid w:val="003115E6"/>
    <w:rsid w:val="00312215"/>
    <w:rsid w:val="0031294A"/>
    <w:rsid w:val="00314BEE"/>
    <w:rsid w:val="00320460"/>
    <w:rsid w:val="0032069C"/>
    <w:rsid w:val="00324065"/>
    <w:rsid w:val="00327C1D"/>
    <w:rsid w:val="0033167F"/>
    <w:rsid w:val="00334905"/>
    <w:rsid w:val="00340136"/>
    <w:rsid w:val="00340854"/>
    <w:rsid w:val="00342BE3"/>
    <w:rsid w:val="0034602C"/>
    <w:rsid w:val="003461F3"/>
    <w:rsid w:val="00351CEA"/>
    <w:rsid w:val="00352242"/>
    <w:rsid w:val="003536C1"/>
    <w:rsid w:val="00353A80"/>
    <w:rsid w:val="00354B5A"/>
    <w:rsid w:val="003554AC"/>
    <w:rsid w:val="00356069"/>
    <w:rsid w:val="003563F2"/>
    <w:rsid w:val="003605E3"/>
    <w:rsid w:val="003608EC"/>
    <w:rsid w:val="00360D5A"/>
    <w:rsid w:val="00361E20"/>
    <w:rsid w:val="00363F42"/>
    <w:rsid w:val="00365B3C"/>
    <w:rsid w:val="0036688D"/>
    <w:rsid w:val="0036719E"/>
    <w:rsid w:val="00367CEC"/>
    <w:rsid w:val="003720B5"/>
    <w:rsid w:val="00373520"/>
    <w:rsid w:val="00374635"/>
    <w:rsid w:val="003746CA"/>
    <w:rsid w:val="00380CA9"/>
    <w:rsid w:val="00381E52"/>
    <w:rsid w:val="00382157"/>
    <w:rsid w:val="00382937"/>
    <w:rsid w:val="00383ED7"/>
    <w:rsid w:val="00386E23"/>
    <w:rsid w:val="00390DA8"/>
    <w:rsid w:val="00392E5B"/>
    <w:rsid w:val="00395112"/>
    <w:rsid w:val="00397F79"/>
    <w:rsid w:val="003A0FF2"/>
    <w:rsid w:val="003A21FA"/>
    <w:rsid w:val="003A3940"/>
    <w:rsid w:val="003A4097"/>
    <w:rsid w:val="003A7733"/>
    <w:rsid w:val="003A7DF5"/>
    <w:rsid w:val="003B01DB"/>
    <w:rsid w:val="003B64AF"/>
    <w:rsid w:val="003B79AD"/>
    <w:rsid w:val="003B7A4D"/>
    <w:rsid w:val="003C0B09"/>
    <w:rsid w:val="003C1967"/>
    <w:rsid w:val="003C1AFA"/>
    <w:rsid w:val="003C1D2E"/>
    <w:rsid w:val="003C25B4"/>
    <w:rsid w:val="003C6378"/>
    <w:rsid w:val="003D0B23"/>
    <w:rsid w:val="003D4127"/>
    <w:rsid w:val="003D5B50"/>
    <w:rsid w:val="003E0651"/>
    <w:rsid w:val="003E4A65"/>
    <w:rsid w:val="003E6640"/>
    <w:rsid w:val="003E6B0C"/>
    <w:rsid w:val="003E7961"/>
    <w:rsid w:val="003F36C4"/>
    <w:rsid w:val="003F604C"/>
    <w:rsid w:val="00400345"/>
    <w:rsid w:val="004041E2"/>
    <w:rsid w:val="00406592"/>
    <w:rsid w:val="00410381"/>
    <w:rsid w:val="00411E26"/>
    <w:rsid w:val="004130CF"/>
    <w:rsid w:val="00414DA3"/>
    <w:rsid w:val="004161B8"/>
    <w:rsid w:val="0042028D"/>
    <w:rsid w:val="00425CAA"/>
    <w:rsid w:val="00426223"/>
    <w:rsid w:val="0042643A"/>
    <w:rsid w:val="0043373E"/>
    <w:rsid w:val="00437608"/>
    <w:rsid w:val="00441480"/>
    <w:rsid w:val="00441E03"/>
    <w:rsid w:val="00447388"/>
    <w:rsid w:val="00451888"/>
    <w:rsid w:val="00453C2D"/>
    <w:rsid w:val="004549E7"/>
    <w:rsid w:val="00455416"/>
    <w:rsid w:val="00456CEB"/>
    <w:rsid w:val="00460235"/>
    <w:rsid w:val="00460730"/>
    <w:rsid w:val="00461FFB"/>
    <w:rsid w:val="0046597F"/>
    <w:rsid w:val="00465FF3"/>
    <w:rsid w:val="00466099"/>
    <w:rsid w:val="00467FAD"/>
    <w:rsid w:val="00471495"/>
    <w:rsid w:val="00471CD6"/>
    <w:rsid w:val="004745BD"/>
    <w:rsid w:val="00480557"/>
    <w:rsid w:val="0048314C"/>
    <w:rsid w:val="004831C4"/>
    <w:rsid w:val="0048453E"/>
    <w:rsid w:val="00486541"/>
    <w:rsid w:val="00491ADE"/>
    <w:rsid w:val="004928F5"/>
    <w:rsid w:val="0049489E"/>
    <w:rsid w:val="004A05C2"/>
    <w:rsid w:val="004A3C25"/>
    <w:rsid w:val="004B2AD1"/>
    <w:rsid w:val="004B56CD"/>
    <w:rsid w:val="004B6512"/>
    <w:rsid w:val="004B7B98"/>
    <w:rsid w:val="004C0198"/>
    <w:rsid w:val="004C0AB1"/>
    <w:rsid w:val="004C0B63"/>
    <w:rsid w:val="004C0F2B"/>
    <w:rsid w:val="004C23BF"/>
    <w:rsid w:val="004C2CDC"/>
    <w:rsid w:val="004C2D84"/>
    <w:rsid w:val="004D0D57"/>
    <w:rsid w:val="004D0DBA"/>
    <w:rsid w:val="004D43E5"/>
    <w:rsid w:val="004D4F28"/>
    <w:rsid w:val="004D6436"/>
    <w:rsid w:val="004D6B1D"/>
    <w:rsid w:val="004E0E78"/>
    <w:rsid w:val="004E1145"/>
    <w:rsid w:val="004E1146"/>
    <w:rsid w:val="004E25A3"/>
    <w:rsid w:val="004E28E7"/>
    <w:rsid w:val="004E310C"/>
    <w:rsid w:val="004E4A14"/>
    <w:rsid w:val="004E72DE"/>
    <w:rsid w:val="004F0C27"/>
    <w:rsid w:val="004F1D99"/>
    <w:rsid w:val="004F2026"/>
    <w:rsid w:val="004F2482"/>
    <w:rsid w:val="004F73E8"/>
    <w:rsid w:val="0050099C"/>
    <w:rsid w:val="00501522"/>
    <w:rsid w:val="005026ED"/>
    <w:rsid w:val="005029CC"/>
    <w:rsid w:val="00502B2C"/>
    <w:rsid w:val="00503AFF"/>
    <w:rsid w:val="00507160"/>
    <w:rsid w:val="00507F9D"/>
    <w:rsid w:val="0051129F"/>
    <w:rsid w:val="0051181E"/>
    <w:rsid w:val="00513592"/>
    <w:rsid w:val="00513F3F"/>
    <w:rsid w:val="00516B44"/>
    <w:rsid w:val="00521C42"/>
    <w:rsid w:val="00526064"/>
    <w:rsid w:val="0052780F"/>
    <w:rsid w:val="00527B71"/>
    <w:rsid w:val="00536ADF"/>
    <w:rsid w:val="00540AEA"/>
    <w:rsid w:val="00547DFA"/>
    <w:rsid w:val="005521E5"/>
    <w:rsid w:val="00552240"/>
    <w:rsid w:val="005539BB"/>
    <w:rsid w:val="00556F2F"/>
    <w:rsid w:val="00557FCE"/>
    <w:rsid w:val="00561A7D"/>
    <w:rsid w:val="00562496"/>
    <w:rsid w:val="00562DA7"/>
    <w:rsid w:val="00565B97"/>
    <w:rsid w:val="00567621"/>
    <w:rsid w:val="0057034D"/>
    <w:rsid w:val="00571B75"/>
    <w:rsid w:val="00573E32"/>
    <w:rsid w:val="0057799D"/>
    <w:rsid w:val="00580F76"/>
    <w:rsid w:val="00585ECE"/>
    <w:rsid w:val="00590557"/>
    <w:rsid w:val="00590AF7"/>
    <w:rsid w:val="00591EE0"/>
    <w:rsid w:val="00594E9C"/>
    <w:rsid w:val="0059681C"/>
    <w:rsid w:val="005A094A"/>
    <w:rsid w:val="005A0E20"/>
    <w:rsid w:val="005A23AD"/>
    <w:rsid w:val="005A3D31"/>
    <w:rsid w:val="005A78B8"/>
    <w:rsid w:val="005B1A68"/>
    <w:rsid w:val="005B41F7"/>
    <w:rsid w:val="005B6BB4"/>
    <w:rsid w:val="005C08FC"/>
    <w:rsid w:val="005C09EF"/>
    <w:rsid w:val="005C1A77"/>
    <w:rsid w:val="005C2894"/>
    <w:rsid w:val="005C2E54"/>
    <w:rsid w:val="005C5572"/>
    <w:rsid w:val="005D4ED2"/>
    <w:rsid w:val="005D77D5"/>
    <w:rsid w:val="005D77F0"/>
    <w:rsid w:val="005E0D8C"/>
    <w:rsid w:val="005E15BE"/>
    <w:rsid w:val="005E5464"/>
    <w:rsid w:val="005E7D24"/>
    <w:rsid w:val="005F0AF9"/>
    <w:rsid w:val="005F0EBA"/>
    <w:rsid w:val="005F1540"/>
    <w:rsid w:val="005F2C90"/>
    <w:rsid w:val="005F3943"/>
    <w:rsid w:val="005F4C33"/>
    <w:rsid w:val="005F6770"/>
    <w:rsid w:val="0060201C"/>
    <w:rsid w:val="0061157C"/>
    <w:rsid w:val="006141C0"/>
    <w:rsid w:val="00616051"/>
    <w:rsid w:val="00622880"/>
    <w:rsid w:val="00624A3F"/>
    <w:rsid w:val="00625621"/>
    <w:rsid w:val="006269C8"/>
    <w:rsid w:val="006312E2"/>
    <w:rsid w:val="00631B89"/>
    <w:rsid w:val="00631BF2"/>
    <w:rsid w:val="006326E8"/>
    <w:rsid w:val="0063576C"/>
    <w:rsid w:val="00636EDC"/>
    <w:rsid w:val="006420ED"/>
    <w:rsid w:val="006451E2"/>
    <w:rsid w:val="006474D5"/>
    <w:rsid w:val="00647A9D"/>
    <w:rsid w:val="0065046F"/>
    <w:rsid w:val="0065219B"/>
    <w:rsid w:val="00656013"/>
    <w:rsid w:val="006561B7"/>
    <w:rsid w:val="006570E0"/>
    <w:rsid w:val="00657C63"/>
    <w:rsid w:val="00662120"/>
    <w:rsid w:val="00663491"/>
    <w:rsid w:val="0066380E"/>
    <w:rsid w:val="00665D11"/>
    <w:rsid w:val="00666063"/>
    <w:rsid w:val="00666DB1"/>
    <w:rsid w:val="006672C7"/>
    <w:rsid w:val="006705D1"/>
    <w:rsid w:val="0067215C"/>
    <w:rsid w:val="00675316"/>
    <w:rsid w:val="006778F9"/>
    <w:rsid w:val="00680407"/>
    <w:rsid w:val="00681886"/>
    <w:rsid w:val="006873C2"/>
    <w:rsid w:val="00692510"/>
    <w:rsid w:val="00695C76"/>
    <w:rsid w:val="00695EB4"/>
    <w:rsid w:val="00696AAE"/>
    <w:rsid w:val="006A1D53"/>
    <w:rsid w:val="006A2565"/>
    <w:rsid w:val="006A3359"/>
    <w:rsid w:val="006B701F"/>
    <w:rsid w:val="006B7A9D"/>
    <w:rsid w:val="006C0D7D"/>
    <w:rsid w:val="006C26D8"/>
    <w:rsid w:val="006C2A8A"/>
    <w:rsid w:val="006C3002"/>
    <w:rsid w:val="006C3089"/>
    <w:rsid w:val="006C5DDA"/>
    <w:rsid w:val="006C7669"/>
    <w:rsid w:val="006D159D"/>
    <w:rsid w:val="006D18B1"/>
    <w:rsid w:val="006D4409"/>
    <w:rsid w:val="006D532C"/>
    <w:rsid w:val="006D5F69"/>
    <w:rsid w:val="006E05EB"/>
    <w:rsid w:val="006E0A39"/>
    <w:rsid w:val="006E4C75"/>
    <w:rsid w:val="006E5453"/>
    <w:rsid w:val="006F3006"/>
    <w:rsid w:val="006F46E9"/>
    <w:rsid w:val="006F4C0C"/>
    <w:rsid w:val="006F5F09"/>
    <w:rsid w:val="006F796A"/>
    <w:rsid w:val="0070042C"/>
    <w:rsid w:val="007053FC"/>
    <w:rsid w:val="007057DC"/>
    <w:rsid w:val="00705F8D"/>
    <w:rsid w:val="00707225"/>
    <w:rsid w:val="00710245"/>
    <w:rsid w:val="00710ACD"/>
    <w:rsid w:val="007117DC"/>
    <w:rsid w:val="007144D3"/>
    <w:rsid w:val="00717509"/>
    <w:rsid w:val="007205B7"/>
    <w:rsid w:val="0072129D"/>
    <w:rsid w:val="00721445"/>
    <w:rsid w:val="0072167D"/>
    <w:rsid w:val="0072201B"/>
    <w:rsid w:val="00722BE2"/>
    <w:rsid w:val="00724150"/>
    <w:rsid w:val="0072623D"/>
    <w:rsid w:val="00726700"/>
    <w:rsid w:val="00726715"/>
    <w:rsid w:val="00734C1B"/>
    <w:rsid w:val="00735A27"/>
    <w:rsid w:val="00735B86"/>
    <w:rsid w:val="00736C4C"/>
    <w:rsid w:val="00743306"/>
    <w:rsid w:val="00744214"/>
    <w:rsid w:val="00745110"/>
    <w:rsid w:val="00747F94"/>
    <w:rsid w:val="007526C6"/>
    <w:rsid w:val="00752C94"/>
    <w:rsid w:val="00754C9C"/>
    <w:rsid w:val="0075534B"/>
    <w:rsid w:val="00755B8A"/>
    <w:rsid w:val="00756386"/>
    <w:rsid w:val="00760313"/>
    <w:rsid w:val="00764365"/>
    <w:rsid w:val="00765760"/>
    <w:rsid w:val="007707CC"/>
    <w:rsid w:val="007711EA"/>
    <w:rsid w:val="007717FD"/>
    <w:rsid w:val="00773D82"/>
    <w:rsid w:val="00780D60"/>
    <w:rsid w:val="00783514"/>
    <w:rsid w:val="00783B1F"/>
    <w:rsid w:val="00784B9A"/>
    <w:rsid w:val="00787C7B"/>
    <w:rsid w:val="00793B96"/>
    <w:rsid w:val="0079447F"/>
    <w:rsid w:val="00794955"/>
    <w:rsid w:val="007A0029"/>
    <w:rsid w:val="007A144B"/>
    <w:rsid w:val="007A2DA8"/>
    <w:rsid w:val="007A4828"/>
    <w:rsid w:val="007B2DF0"/>
    <w:rsid w:val="007B41C4"/>
    <w:rsid w:val="007B5812"/>
    <w:rsid w:val="007C0436"/>
    <w:rsid w:val="007C0A2E"/>
    <w:rsid w:val="007C2544"/>
    <w:rsid w:val="007C50DD"/>
    <w:rsid w:val="007C5E1F"/>
    <w:rsid w:val="007C699C"/>
    <w:rsid w:val="007D368D"/>
    <w:rsid w:val="007D4FA9"/>
    <w:rsid w:val="007D608B"/>
    <w:rsid w:val="007D612C"/>
    <w:rsid w:val="007D78EA"/>
    <w:rsid w:val="007D792D"/>
    <w:rsid w:val="007E00BE"/>
    <w:rsid w:val="007E2520"/>
    <w:rsid w:val="007E255A"/>
    <w:rsid w:val="007F4A2C"/>
    <w:rsid w:val="007F5C8A"/>
    <w:rsid w:val="007F6FD5"/>
    <w:rsid w:val="007F73DA"/>
    <w:rsid w:val="008037FD"/>
    <w:rsid w:val="00804097"/>
    <w:rsid w:val="0080481B"/>
    <w:rsid w:val="0080566A"/>
    <w:rsid w:val="00806A6E"/>
    <w:rsid w:val="00807A69"/>
    <w:rsid w:val="008106AC"/>
    <w:rsid w:val="008119CA"/>
    <w:rsid w:val="00811F0C"/>
    <w:rsid w:val="00812DA1"/>
    <w:rsid w:val="00817769"/>
    <w:rsid w:val="0083009E"/>
    <w:rsid w:val="00831E8F"/>
    <w:rsid w:val="008429CF"/>
    <w:rsid w:val="00844920"/>
    <w:rsid w:val="00844956"/>
    <w:rsid w:val="00850B28"/>
    <w:rsid w:val="00850EFD"/>
    <w:rsid w:val="00854E21"/>
    <w:rsid w:val="008555FD"/>
    <w:rsid w:val="008556E2"/>
    <w:rsid w:val="008560AC"/>
    <w:rsid w:val="008567F4"/>
    <w:rsid w:val="00861A86"/>
    <w:rsid w:val="00862F22"/>
    <w:rsid w:val="00863217"/>
    <w:rsid w:val="00865348"/>
    <w:rsid w:val="00865673"/>
    <w:rsid w:val="008666C6"/>
    <w:rsid w:val="00866D26"/>
    <w:rsid w:val="008700DA"/>
    <w:rsid w:val="00871D33"/>
    <w:rsid w:val="0087291A"/>
    <w:rsid w:val="00872A97"/>
    <w:rsid w:val="00873012"/>
    <w:rsid w:val="00880708"/>
    <w:rsid w:val="00881532"/>
    <w:rsid w:val="00881802"/>
    <w:rsid w:val="0088269B"/>
    <w:rsid w:val="00884A9D"/>
    <w:rsid w:val="00886A48"/>
    <w:rsid w:val="0088783D"/>
    <w:rsid w:val="00892D94"/>
    <w:rsid w:val="00894DC5"/>
    <w:rsid w:val="008965AC"/>
    <w:rsid w:val="008A0762"/>
    <w:rsid w:val="008A29B9"/>
    <w:rsid w:val="008A40B2"/>
    <w:rsid w:val="008B02CD"/>
    <w:rsid w:val="008B041A"/>
    <w:rsid w:val="008B0F75"/>
    <w:rsid w:val="008B13B9"/>
    <w:rsid w:val="008B1F94"/>
    <w:rsid w:val="008B4D88"/>
    <w:rsid w:val="008C0C88"/>
    <w:rsid w:val="008C319D"/>
    <w:rsid w:val="008C4B41"/>
    <w:rsid w:val="008C5EC3"/>
    <w:rsid w:val="008C6868"/>
    <w:rsid w:val="008C7210"/>
    <w:rsid w:val="008D0C76"/>
    <w:rsid w:val="008D0FCC"/>
    <w:rsid w:val="008D159D"/>
    <w:rsid w:val="008D2830"/>
    <w:rsid w:val="008D3193"/>
    <w:rsid w:val="008D3944"/>
    <w:rsid w:val="008D4C09"/>
    <w:rsid w:val="008D56DD"/>
    <w:rsid w:val="008D5F51"/>
    <w:rsid w:val="008E1CC2"/>
    <w:rsid w:val="008E1DDF"/>
    <w:rsid w:val="008E28EF"/>
    <w:rsid w:val="008E398F"/>
    <w:rsid w:val="008E4FF3"/>
    <w:rsid w:val="008E7F94"/>
    <w:rsid w:val="008F2F26"/>
    <w:rsid w:val="008F427E"/>
    <w:rsid w:val="008F56AA"/>
    <w:rsid w:val="008F6A97"/>
    <w:rsid w:val="008F76B9"/>
    <w:rsid w:val="009005A7"/>
    <w:rsid w:val="0090136E"/>
    <w:rsid w:val="009017A3"/>
    <w:rsid w:val="009033A7"/>
    <w:rsid w:val="009057EA"/>
    <w:rsid w:val="00911FCD"/>
    <w:rsid w:val="009201ED"/>
    <w:rsid w:val="00923426"/>
    <w:rsid w:val="00923715"/>
    <w:rsid w:val="009244A7"/>
    <w:rsid w:val="0092729E"/>
    <w:rsid w:val="0093068F"/>
    <w:rsid w:val="00930E10"/>
    <w:rsid w:val="00933D1D"/>
    <w:rsid w:val="00933FFF"/>
    <w:rsid w:val="00934778"/>
    <w:rsid w:val="00934CBF"/>
    <w:rsid w:val="00943C7F"/>
    <w:rsid w:val="0094467A"/>
    <w:rsid w:val="009474F4"/>
    <w:rsid w:val="0094778F"/>
    <w:rsid w:val="00950979"/>
    <w:rsid w:val="00951110"/>
    <w:rsid w:val="0095164E"/>
    <w:rsid w:val="0095274C"/>
    <w:rsid w:val="00952781"/>
    <w:rsid w:val="00952F86"/>
    <w:rsid w:val="00953399"/>
    <w:rsid w:val="0095541C"/>
    <w:rsid w:val="00955FB5"/>
    <w:rsid w:val="00960797"/>
    <w:rsid w:val="009615FF"/>
    <w:rsid w:val="0096199B"/>
    <w:rsid w:val="00962DE6"/>
    <w:rsid w:val="009708F8"/>
    <w:rsid w:val="009721A5"/>
    <w:rsid w:val="00973087"/>
    <w:rsid w:val="00975675"/>
    <w:rsid w:val="00977061"/>
    <w:rsid w:val="009773F9"/>
    <w:rsid w:val="00985C47"/>
    <w:rsid w:val="00986F06"/>
    <w:rsid w:val="00986F3A"/>
    <w:rsid w:val="00987614"/>
    <w:rsid w:val="00991CA4"/>
    <w:rsid w:val="009A08B0"/>
    <w:rsid w:val="009A19D2"/>
    <w:rsid w:val="009A6976"/>
    <w:rsid w:val="009B0ED5"/>
    <w:rsid w:val="009B1BA0"/>
    <w:rsid w:val="009B3720"/>
    <w:rsid w:val="009B3F87"/>
    <w:rsid w:val="009B4DEC"/>
    <w:rsid w:val="009B5771"/>
    <w:rsid w:val="009B6BE9"/>
    <w:rsid w:val="009C037A"/>
    <w:rsid w:val="009C0BE0"/>
    <w:rsid w:val="009C1D3E"/>
    <w:rsid w:val="009C3270"/>
    <w:rsid w:val="009C49F5"/>
    <w:rsid w:val="009C537F"/>
    <w:rsid w:val="009C6171"/>
    <w:rsid w:val="009C78B3"/>
    <w:rsid w:val="009C7E07"/>
    <w:rsid w:val="009D2A94"/>
    <w:rsid w:val="009D5874"/>
    <w:rsid w:val="009E4323"/>
    <w:rsid w:val="009E4512"/>
    <w:rsid w:val="009E4DA4"/>
    <w:rsid w:val="009E5433"/>
    <w:rsid w:val="009E6B94"/>
    <w:rsid w:val="009F2AE7"/>
    <w:rsid w:val="009F4559"/>
    <w:rsid w:val="009F5155"/>
    <w:rsid w:val="009F5A5B"/>
    <w:rsid w:val="00A01B32"/>
    <w:rsid w:val="00A05F14"/>
    <w:rsid w:val="00A06DD2"/>
    <w:rsid w:val="00A07247"/>
    <w:rsid w:val="00A10220"/>
    <w:rsid w:val="00A103FB"/>
    <w:rsid w:val="00A107C0"/>
    <w:rsid w:val="00A13888"/>
    <w:rsid w:val="00A143BD"/>
    <w:rsid w:val="00A2205A"/>
    <w:rsid w:val="00A228B5"/>
    <w:rsid w:val="00A25B79"/>
    <w:rsid w:val="00A3319A"/>
    <w:rsid w:val="00A3732E"/>
    <w:rsid w:val="00A377DE"/>
    <w:rsid w:val="00A37DA5"/>
    <w:rsid w:val="00A4017B"/>
    <w:rsid w:val="00A401C4"/>
    <w:rsid w:val="00A40DB2"/>
    <w:rsid w:val="00A4272E"/>
    <w:rsid w:val="00A437A7"/>
    <w:rsid w:val="00A4461F"/>
    <w:rsid w:val="00A46585"/>
    <w:rsid w:val="00A47703"/>
    <w:rsid w:val="00A55854"/>
    <w:rsid w:val="00A562D5"/>
    <w:rsid w:val="00A57589"/>
    <w:rsid w:val="00A6188D"/>
    <w:rsid w:val="00A62161"/>
    <w:rsid w:val="00A63698"/>
    <w:rsid w:val="00A63EA9"/>
    <w:rsid w:val="00A644A8"/>
    <w:rsid w:val="00A66CE3"/>
    <w:rsid w:val="00A70879"/>
    <w:rsid w:val="00A71417"/>
    <w:rsid w:val="00A73E51"/>
    <w:rsid w:val="00A80E4F"/>
    <w:rsid w:val="00A82427"/>
    <w:rsid w:val="00A82D2A"/>
    <w:rsid w:val="00A85025"/>
    <w:rsid w:val="00A85AFF"/>
    <w:rsid w:val="00A87B06"/>
    <w:rsid w:val="00A90958"/>
    <w:rsid w:val="00A92066"/>
    <w:rsid w:val="00A93962"/>
    <w:rsid w:val="00A94C4D"/>
    <w:rsid w:val="00A963C8"/>
    <w:rsid w:val="00A96F04"/>
    <w:rsid w:val="00A9786C"/>
    <w:rsid w:val="00AA097C"/>
    <w:rsid w:val="00AA0F10"/>
    <w:rsid w:val="00AA7223"/>
    <w:rsid w:val="00AB15AD"/>
    <w:rsid w:val="00AB459D"/>
    <w:rsid w:val="00AC004C"/>
    <w:rsid w:val="00AC122A"/>
    <w:rsid w:val="00AC28FA"/>
    <w:rsid w:val="00AC3EA2"/>
    <w:rsid w:val="00AD11FE"/>
    <w:rsid w:val="00AD2273"/>
    <w:rsid w:val="00AD3564"/>
    <w:rsid w:val="00AD534A"/>
    <w:rsid w:val="00AD6698"/>
    <w:rsid w:val="00AE108B"/>
    <w:rsid w:val="00AE4D40"/>
    <w:rsid w:val="00AE5E4A"/>
    <w:rsid w:val="00AE686E"/>
    <w:rsid w:val="00AF0B3F"/>
    <w:rsid w:val="00AF556F"/>
    <w:rsid w:val="00AF5EAC"/>
    <w:rsid w:val="00AF7BEC"/>
    <w:rsid w:val="00AF7F35"/>
    <w:rsid w:val="00B02EBA"/>
    <w:rsid w:val="00B05CCC"/>
    <w:rsid w:val="00B06887"/>
    <w:rsid w:val="00B108B0"/>
    <w:rsid w:val="00B1109A"/>
    <w:rsid w:val="00B13369"/>
    <w:rsid w:val="00B1421D"/>
    <w:rsid w:val="00B157C5"/>
    <w:rsid w:val="00B15944"/>
    <w:rsid w:val="00B17D94"/>
    <w:rsid w:val="00B20A0F"/>
    <w:rsid w:val="00B22D03"/>
    <w:rsid w:val="00B23C8C"/>
    <w:rsid w:val="00B268ED"/>
    <w:rsid w:val="00B307A2"/>
    <w:rsid w:val="00B308F4"/>
    <w:rsid w:val="00B3145D"/>
    <w:rsid w:val="00B3212D"/>
    <w:rsid w:val="00B357C3"/>
    <w:rsid w:val="00B3679D"/>
    <w:rsid w:val="00B40059"/>
    <w:rsid w:val="00B42994"/>
    <w:rsid w:val="00B45916"/>
    <w:rsid w:val="00B47F8D"/>
    <w:rsid w:val="00B5753E"/>
    <w:rsid w:val="00B60155"/>
    <w:rsid w:val="00B60D95"/>
    <w:rsid w:val="00B61E94"/>
    <w:rsid w:val="00B63A76"/>
    <w:rsid w:val="00B6451A"/>
    <w:rsid w:val="00B64E33"/>
    <w:rsid w:val="00B8487B"/>
    <w:rsid w:val="00B935FF"/>
    <w:rsid w:val="00B95334"/>
    <w:rsid w:val="00B95660"/>
    <w:rsid w:val="00B96F22"/>
    <w:rsid w:val="00BA29EB"/>
    <w:rsid w:val="00BA2E23"/>
    <w:rsid w:val="00BA3666"/>
    <w:rsid w:val="00BA37FE"/>
    <w:rsid w:val="00BA3E35"/>
    <w:rsid w:val="00BB3CC6"/>
    <w:rsid w:val="00BB3D28"/>
    <w:rsid w:val="00BB4CD0"/>
    <w:rsid w:val="00BC1A12"/>
    <w:rsid w:val="00BC2589"/>
    <w:rsid w:val="00BD4952"/>
    <w:rsid w:val="00BD7923"/>
    <w:rsid w:val="00BE0B89"/>
    <w:rsid w:val="00BE19B5"/>
    <w:rsid w:val="00BE68DE"/>
    <w:rsid w:val="00BF1E03"/>
    <w:rsid w:val="00BF5E6F"/>
    <w:rsid w:val="00C00FB8"/>
    <w:rsid w:val="00C03028"/>
    <w:rsid w:val="00C044D3"/>
    <w:rsid w:val="00C11CA2"/>
    <w:rsid w:val="00C12C5B"/>
    <w:rsid w:val="00C142F5"/>
    <w:rsid w:val="00C15AE0"/>
    <w:rsid w:val="00C16C8D"/>
    <w:rsid w:val="00C17F14"/>
    <w:rsid w:val="00C24F31"/>
    <w:rsid w:val="00C25129"/>
    <w:rsid w:val="00C27194"/>
    <w:rsid w:val="00C3353D"/>
    <w:rsid w:val="00C4605A"/>
    <w:rsid w:val="00C461D8"/>
    <w:rsid w:val="00C50E4D"/>
    <w:rsid w:val="00C51020"/>
    <w:rsid w:val="00C52DBD"/>
    <w:rsid w:val="00C539D2"/>
    <w:rsid w:val="00C562C4"/>
    <w:rsid w:val="00C6063C"/>
    <w:rsid w:val="00C60E8D"/>
    <w:rsid w:val="00C63795"/>
    <w:rsid w:val="00C6587D"/>
    <w:rsid w:val="00C65F8A"/>
    <w:rsid w:val="00C734D3"/>
    <w:rsid w:val="00C77B19"/>
    <w:rsid w:val="00C83BA4"/>
    <w:rsid w:val="00C83FD9"/>
    <w:rsid w:val="00C842BF"/>
    <w:rsid w:val="00C85D0E"/>
    <w:rsid w:val="00C87109"/>
    <w:rsid w:val="00C920CC"/>
    <w:rsid w:val="00C92A8A"/>
    <w:rsid w:val="00C93463"/>
    <w:rsid w:val="00C93FFD"/>
    <w:rsid w:val="00C944D1"/>
    <w:rsid w:val="00C96B60"/>
    <w:rsid w:val="00CA0016"/>
    <w:rsid w:val="00CA103D"/>
    <w:rsid w:val="00CA4097"/>
    <w:rsid w:val="00CA6E09"/>
    <w:rsid w:val="00CB3685"/>
    <w:rsid w:val="00CC01F1"/>
    <w:rsid w:val="00CC1C2B"/>
    <w:rsid w:val="00CC52B7"/>
    <w:rsid w:val="00CD5703"/>
    <w:rsid w:val="00CD633B"/>
    <w:rsid w:val="00CD6683"/>
    <w:rsid w:val="00CD72AC"/>
    <w:rsid w:val="00CE01CE"/>
    <w:rsid w:val="00CE09B7"/>
    <w:rsid w:val="00CE1696"/>
    <w:rsid w:val="00CE5979"/>
    <w:rsid w:val="00CE5CCA"/>
    <w:rsid w:val="00CE72E2"/>
    <w:rsid w:val="00CF0EBE"/>
    <w:rsid w:val="00CF3D07"/>
    <w:rsid w:val="00CF59E9"/>
    <w:rsid w:val="00CF7B8F"/>
    <w:rsid w:val="00D00DE9"/>
    <w:rsid w:val="00D01811"/>
    <w:rsid w:val="00D01FD5"/>
    <w:rsid w:val="00D023A5"/>
    <w:rsid w:val="00D07A9E"/>
    <w:rsid w:val="00D10E07"/>
    <w:rsid w:val="00D24430"/>
    <w:rsid w:val="00D2474C"/>
    <w:rsid w:val="00D260B4"/>
    <w:rsid w:val="00D263B2"/>
    <w:rsid w:val="00D30B6F"/>
    <w:rsid w:val="00D30EED"/>
    <w:rsid w:val="00D312DE"/>
    <w:rsid w:val="00D40930"/>
    <w:rsid w:val="00D41242"/>
    <w:rsid w:val="00D4198A"/>
    <w:rsid w:val="00D46602"/>
    <w:rsid w:val="00D47394"/>
    <w:rsid w:val="00D51DD6"/>
    <w:rsid w:val="00D55068"/>
    <w:rsid w:val="00D56EE3"/>
    <w:rsid w:val="00D578EC"/>
    <w:rsid w:val="00D62EA9"/>
    <w:rsid w:val="00D63418"/>
    <w:rsid w:val="00D649DE"/>
    <w:rsid w:val="00D70704"/>
    <w:rsid w:val="00D73718"/>
    <w:rsid w:val="00D73FC4"/>
    <w:rsid w:val="00D76E15"/>
    <w:rsid w:val="00D81490"/>
    <w:rsid w:val="00D837DB"/>
    <w:rsid w:val="00D872E0"/>
    <w:rsid w:val="00D94FC3"/>
    <w:rsid w:val="00D95560"/>
    <w:rsid w:val="00DA38FD"/>
    <w:rsid w:val="00DB30E0"/>
    <w:rsid w:val="00DB4643"/>
    <w:rsid w:val="00DB491C"/>
    <w:rsid w:val="00DB5AAB"/>
    <w:rsid w:val="00DB5ED2"/>
    <w:rsid w:val="00DB7204"/>
    <w:rsid w:val="00DC39DF"/>
    <w:rsid w:val="00DC3C37"/>
    <w:rsid w:val="00DC42DB"/>
    <w:rsid w:val="00DC602A"/>
    <w:rsid w:val="00DC60E1"/>
    <w:rsid w:val="00DC71A8"/>
    <w:rsid w:val="00DD0622"/>
    <w:rsid w:val="00DD08AC"/>
    <w:rsid w:val="00DD2D16"/>
    <w:rsid w:val="00DD4149"/>
    <w:rsid w:val="00DE040F"/>
    <w:rsid w:val="00DE2783"/>
    <w:rsid w:val="00DE4F5D"/>
    <w:rsid w:val="00DF13E8"/>
    <w:rsid w:val="00DF5C0F"/>
    <w:rsid w:val="00DF7E30"/>
    <w:rsid w:val="00E0225F"/>
    <w:rsid w:val="00E04231"/>
    <w:rsid w:val="00E06910"/>
    <w:rsid w:val="00E07F90"/>
    <w:rsid w:val="00E115D1"/>
    <w:rsid w:val="00E11C63"/>
    <w:rsid w:val="00E127F6"/>
    <w:rsid w:val="00E13C90"/>
    <w:rsid w:val="00E147FB"/>
    <w:rsid w:val="00E14EE5"/>
    <w:rsid w:val="00E159FA"/>
    <w:rsid w:val="00E1712F"/>
    <w:rsid w:val="00E176A8"/>
    <w:rsid w:val="00E2112E"/>
    <w:rsid w:val="00E25ECE"/>
    <w:rsid w:val="00E27BC8"/>
    <w:rsid w:val="00E30305"/>
    <w:rsid w:val="00E30E1E"/>
    <w:rsid w:val="00E3201A"/>
    <w:rsid w:val="00E35B1D"/>
    <w:rsid w:val="00E377C4"/>
    <w:rsid w:val="00E42C6F"/>
    <w:rsid w:val="00E43901"/>
    <w:rsid w:val="00E445B1"/>
    <w:rsid w:val="00E4504A"/>
    <w:rsid w:val="00E5024D"/>
    <w:rsid w:val="00E53784"/>
    <w:rsid w:val="00E53F18"/>
    <w:rsid w:val="00E55C71"/>
    <w:rsid w:val="00E564F7"/>
    <w:rsid w:val="00E56EE7"/>
    <w:rsid w:val="00E5764D"/>
    <w:rsid w:val="00E64917"/>
    <w:rsid w:val="00E71223"/>
    <w:rsid w:val="00E71BB1"/>
    <w:rsid w:val="00E72EA5"/>
    <w:rsid w:val="00E7453B"/>
    <w:rsid w:val="00E7544A"/>
    <w:rsid w:val="00E75985"/>
    <w:rsid w:val="00E83814"/>
    <w:rsid w:val="00E84360"/>
    <w:rsid w:val="00E84AAD"/>
    <w:rsid w:val="00E921FA"/>
    <w:rsid w:val="00E9255B"/>
    <w:rsid w:val="00E92788"/>
    <w:rsid w:val="00E952AB"/>
    <w:rsid w:val="00E95BD7"/>
    <w:rsid w:val="00E97335"/>
    <w:rsid w:val="00EA2765"/>
    <w:rsid w:val="00EA3416"/>
    <w:rsid w:val="00EB2BF1"/>
    <w:rsid w:val="00EB3C23"/>
    <w:rsid w:val="00EB480F"/>
    <w:rsid w:val="00EB6976"/>
    <w:rsid w:val="00EC0E78"/>
    <w:rsid w:val="00EC3FAA"/>
    <w:rsid w:val="00EC4BD1"/>
    <w:rsid w:val="00EC4F33"/>
    <w:rsid w:val="00ED1836"/>
    <w:rsid w:val="00ED2B67"/>
    <w:rsid w:val="00ED2EBA"/>
    <w:rsid w:val="00ED3868"/>
    <w:rsid w:val="00ED4964"/>
    <w:rsid w:val="00ED5DB5"/>
    <w:rsid w:val="00EF0050"/>
    <w:rsid w:val="00EF035B"/>
    <w:rsid w:val="00EF05E5"/>
    <w:rsid w:val="00EF69AA"/>
    <w:rsid w:val="00EF74BD"/>
    <w:rsid w:val="00F027EC"/>
    <w:rsid w:val="00F03020"/>
    <w:rsid w:val="00F0440D"/>
    <w:rsid w:val="00F06ECA"/>
    <w:rsid w:val="00F109E0"/>
    <w:rsid w:val="00F11E61"/>
    <w:rsid w:val="00F11F52"/>
    <w:rsid w:val="00F13D7A"/>
    <w:rsid w:val="00F15B18"/>
    <w:rsid w:val="00F17C6C"/>
    <w:rsid w:val="00F21C81"/>
    <w:rsid w:val="00F22780"/>
    <w:rsid w:val="00F24716"/>
    <w:rsid w:val="00F26D33"/>
    <w:rsid w:val="00F34082"/>
    <w:rsid w:val="00F372BA"/>
    <w:rsid w:val="00F3751C"/>
    <w:rsid w:val="00F378B9"/>
    <w:rsid w:val="00F37DEA"/>
    <w:rsid w:val="00F404DF"/>
    <w:rsid w:val="00F41690"/>
    <w:rsid w:val="00F4260B"/>
    <w:rsid w:val="00F4472B"/>
    <w:rsid w:val="00F450E4"/>
    <w:rsid w:val="00F47C57"/>
    <w:rsid w:val="00F47F03"/>
    <w:rsid w:val="00F51AFA"/>
    <w:rsid w:val="00F5278E"/>
    <w:rsid w:val="00F54015"/>
    <w:rsid w:val="00F549BC"/>
    <w:rsid w:val="00F617B0"/>
    <w:rsid w:val="00F63E78"/>
    <w:rsid w:val="00F64486"/>
    <w:rsid w:val="00F6473D"/>
    <w:rsid w:val="00F67FB6"/>
    <w:rsid w:val="00F73469"/>
    <w:rsid w:val="00F73694"/>
    <w:rsid w:val="00F76036"/>
    <w:rsid w:val="00F764E5"/>
    <w:rsid w:val="00F82EC8"/>
    <w:rsid w:val="00F84E2F"/>
    <w:rsid w:val="00F85106"/>
    <w:rsid w:val="00F8539B"/>
    <w:rsid w:val="00F97896"/>
    <w:rsid w:val="00FA026C"/>
    <w:rsid w:val="00FA1BBA"/>
    <w:rsid w:val="00FA1E42"/>
    <w:rsid w:val="00FA2E9A"/>
    <w:rsid w:val="00FA662A"/>
    <w:rsid w:val="00FA737A"/>
    <w:rsid w:val="00FB25BE"/>
    <w:rsid w:val="00FB3C56"/>
    <w:rsid w:val="00FB65C2"/>
    <w:rsid w:val="00FB7A1C"/>
    <w:rsid w:val="00FC1797"/>
    <w:rsid w:val="00FC1CDD"/>
    <w:rsid w:val="00FC3E97"/>
    <w:rsid w:val="00FC3F45"/>
    <w:rsid w:val="00FC6B00"/>
    <w:rsid w:val="00FC7124"/>
    <w:rsid w:val="00FC7BCD"/>
    <w:rsid w:val="00FD0F07"/>
    <w:rsid w:val="00FD2025"/>
    <w:rsid w:val="00FD2BA6"/>
    <w:rsid w:val="00FD2BAB"/>
    <w:rsid w:val="00FD61A6"/>
    <w:rsid w:val="00FE0DBA"/>
    <w:rsid w:val="00FE1FA6"/>
    <w:rsid w:val="00FE31D7"/>
    <w:rsid w:val="00FF0780"/>
    <w:rsid w:val="00FF1CDD"/>
    <w:rsid w:val="00FF39C3"/>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2"/>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707CC"/>
    <w:pPr>
      <w:keepNext/>
      <w:spacing w:line="300" w:lineRule="atLeast"/>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AD0C-A842-4650-8ED0-83FF42A2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4306</Words>
  <Characters>27355</Characters>
  <Application>Microsoft Office Word</Application>
  <DocSecurity>0</DocSecurity>
  <Lines>884</Lines>
  <Paragraphs>255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2020-09-10T09:38:00Z</dcterms:created>
  <dcterms:modified xsi:type="dcterms:W3CDTF">2020-09-10T10:04:00Z</dcterms:modified>
</cp:coreProperties>
</file>